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AB" w:rsidRPr="00361410" w:rsidRDefault="00361410" w:rsidP="00361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10">
        <w:rPr>
          <w:rFonts w:ascii="Times New Roman" w:hAnsi="Times New Roman" w:cs="Times New Roman"/>
          <w:b/>
          <w:sz w:val="28"/>
          <w:szCs w:val="28"/>
        </w:rPr>
        <w:t>ФГОБУ ВО «АЛТАЙСКИЙ ГОСУДАРСТВЕННЫЙ УНИВЕРСИТЕТ»</w:t>
      </w:r>
    </w:p>
    <w:p w:rsidR="002140AB" w:rsidRPr="00361410" w:rsidRDefault="00361410" w:rsidP="00361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10">
        <w:rPr>
          <w:rFonts w:ascii="Times New Roman" w:hAnsi="Times New Roman" w:cs="Times New Roman"/>
          <w:b/>
          <w:sz w:val="28"/>
          <w:szCs w:val="28"/>
        </w:rPr>
        <w:t>НАУЧНО-ОБРАЗОВАТЕЛЬНЫЙ ЦЕНТР АЛТАИСТИКИ И ТЮРКОЛОГИИ «БОЛЬШОЙ АЛТАЙ»</w:t>
      </w:r>
    </w:p>
    <w:p w:rsidR="00361410" w:rsidRDefault="006A497F" w:rsidP="00361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410">
        <w:rPr>
          <w:rFonts w:ascii="Times New Roman" w:hAnsi="Times New Roman" w:cs="Times New Roman"/>
          <w:b/>
          <w:sz w:val="28"/>
          <w:szCs w:val="28"/>
        </w:rPr>
        <w:t>АССОЦИАЦИЯ АЗИАТСКИХ УНИВЕРСИТЕТОВ</w:t>
      </w:r>
    </w:p>
    <w:p w:rsidR="00361410" w:rsidRDefault="00361410" w:rsidP="00130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97F" w:rsidRDefault="00E712EB" w:rsidP="006A4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ОСЕННЯЯ </w:t>
      </w:r>
      <w:r w:rsidR="006A497F">
        <w:rPr>
          <w:rFonts w:ascii="Times New Roman" w:hAnsi="Times New Roman" w:cs="Times New Roman"/>
          <w:b/>
          <w:sz w:val="28"/>
          <w:szCs w:val="28"/>
        </w:rPr>
        <w:t xml:space="preserve">НАУЧНО-ОБРАЗОВАТЕЛЬНАЯ СЕССИЯ </w:t>
      </w:r>
    </w:p>
    <w:p w:rsidR="006A497F" w:rsidRDefault="006A497F" w:rsidP="006A4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МОЛОДЫХ УЧЕНЫХ – ТЮРКОЛОГОВ И АЛТАИСТОВ </w:t>
      </w:r>
    </w:p>
    <w:p w:rsidR="006A497F" w:rsidRDefault="006A497F" w:rsidP="006A4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«ТЮРКСКИЙ МИР: ИСТОРИЯ, КУЛЬТУРА И ОБРАЗОВАНИЕ»</w:t>
      </w:r>
    </w:p>
    <w:p w:rsidR="006A497F" w:rsidRDefault="006A497F" w:rsidP="006A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97F" w:rsidRDefault="006A497F" w:rsidP="006A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2A1">
        <w:rPr>
          <w:rFonts w:ascii="Times New Roman" w:hAnsi="Times New Roman" w:cs="Times New Roman"/>
          <w:sz w:val="28"/>
          <w:szCs w:val="28"/>
        </w:rPr>
        <w:t>Алтайск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32A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C32A1">
        <w:rPr>
          <w:rFonts w:ascii="Times New Roman" w:hAnsi="Times New Roman" w:cs="Times New Roman"/>
          <w:sz w:val="28"/>
          <w:szCs w:val="28"/>
        </w:rPr>
        <w:t xml:space="preserve"> университет </w:t>
      </w:r>
    </w:p>
    <w:p w:rsidR="009618CA" w:rsidRDefault="006A497F" w:rsidP="006A4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F87FEF">
        <w:rPr>
          <w:rFonts w:ascii="Times New Roman" w:hAnsi="Times New Roman" w:cs="Times New Roman"/>
          <w:sz w:val="28"/>
          <w:szCs w:val="28"/>
        </w:rPr>
        <w:t xml:space="preserve">- 19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DF62B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62B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32A1" w:rsidRPr="005C32A1" w:rsidRDefault="005C32A1" w:rsidP="005C3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A1" w:rsidRPr="005C32A1" w:rsidRDefault="005C32A1" w:rsidP="005C32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A1">
        <w:rPr>
          <w:rFonts w:ascii="Times New Roman" w:hAnsi="Times New Roman" w:cs="Times New Roman"/>
          <w:b/>
          <w:sz w:val="28"/>
          <w:szCs w:val="28"/>
        </w:rPr>
        <w:t>Первое информационное сообщение</w:t>
      </w:r>
    </w:p>
    <w:p w:rsidR="005C32A1" w:rsidRPr="005C32A1" w:rsidRDefault="005C32A1" w:rsidP="005C3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A1" w:rsidRPr="00E77647" w:rsidRDefault="005C32A1" w:rsidP="005C32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47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77647" w:rsidRDefault="00381DBE" w:rsidP="00E776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47">
        <w:rPr>
          <w:rFonts w:ascii="Times New Roman" w:hAnsi="Times New Roman" w:cs="Times New Roman"/>
          <w:sz w:val="28"/>
          <w:szCs w:val="28"/>
        </w:rPr>
        <w:t xml:space="preserve">В октябре 2020 г. </w:t>
      </w:r>
      <w:r w:rsidR="00E712EB" w:rsidRPr="008F70BB">
        <w:rPr>
          <w:rFonts w:ascii="Times New Roman" w:hAnsi="Times New Roman" w:cs="Times New Roman"/>
          <w:sz w:val="28"/>
          <w:szCs w:val="28"/>
        </w:rPr>
        <w:t xml:space="preserve">на базе Научно-образовательного центра </w:t>
      </w:r>
      <w:proofErr w:type="spellStart"/>
      <w:r w:rsidR="00E712EB" w:rsidRPr="008F70BB">
        <w:rPr>
          <w:rFonts w:ascii="Times New Roman" w:hAnsi="Times New Roman" w:cs="Times New Roman"/>
          <w:sz w:val="28"/>
          <w:szCs w:val="28"/>
        </w:rPr>
        <w:t>алтаистики</w:t>
      </w:r>
      <w:proofErr w:type="spellEnd"/>
      <w:r w:rsidR="00E712EB" w:rsidRPr="008F70BB">
        <w:rPr>
          <w:rFonts w:ascii="Times New Roman" w:hAnsi="Times New Roman" w:cs="Times New Roman"/>
          <w:sz w:val="28"/>
          <w:szCs w:val="28"/>
        </w:rPr>
        <w:t xml:space="preserve"> и тюркологии «Большой Алтай» и Алтайского государственного университета состоялся</w:t>
      </w:r>
      <w:r w:rsidR="00E712EB" w:rsidRPr="00E77647">
        <w:rPr>
          <w:rFonts w:ascii="Times New Roman" w:hAnsi="Times New Roman" w:cs="Times New Roman"/>
          <w:sz w:val="28"/>
          <w:szCs w:val="28"/>
        </w:rPr>
        <w:t xml:space="preserve"> </w:t>
      </w:r>
      <w:r w:rsidRPr="00E776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7647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F62E65">
        <w:rPr>
          <w:rFonts w:ascii="Times New Roman" w:hAnsi="Times New Roman" w:cs="Times New Roman"/>
          <w:sz w:val="28"/>
          <w:szCs w:val="28"/>
        </w:rPr>
        <w:t>ый</w:t>
      </w:r>
      <w:r w:rsidRPr="00E77647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F62E65">
        <w:rPr>
          <w:rFonts w:ascii="Times New Roman" w:hAnsi="Times New Roman" w:cs="Times New Roman"/>
          <w:sz w:val="28"/>
          <w:szCs w:val="28"/>
        </w:rPr>
        <w:t>ый</w:t>
      </w:r>
      <w:r w:rsidRPr="00E77647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F62E65">
        <w:rPr>
          <w:rFonts w:ascii="Times New Roman" w:hAnsi="Times New Roman" w:cs="Times New Roman"/>
          <w:sz w:val="28"/>
          <w:szCs w:val="28"/>
        </w:rPr>
        <w:t>ый форум</w:t>
      </w:r>
      <w:r w:rsidRPr="00E77647">
        <w:rPr>
          <w:rFonts w:ascii="Times New Roman" w:hAnsi="Times New Roman" w:cs="Times New Roman"/>
          <w:sz w:val="28"/>
          <w:szCs w:val="28"/>
        </w:rPr>
        <w:t xml:space="preserve"> «Россия и тюркский мир: взгляд молодежи стран Большого Алтая»</w:t>
      </w:r>
      <w:r w:rsidR="00F62E65">
        <w:rPr>
          <w:rFonts w:ascii="Times New Roman" w:hAnsi="Times New Roman" w:cs="Times New Roman"/>
          <w:sz w:val="28"/>
          <w:szCs w:val="28"/>
        </w:rPr>
        <w:t>. На Форуме</w:t>
      </w:r>
      <w:r w:rsidRPr="00E77647">
        <w:rPr>
          <w:rFonts w:ascii="Times New Roman" w:hAnsi="Times New Roman" w:cs="Times New Roman"/>
          <w:sz w:val="28"/>
          <w:szCs w:val="28"/>
        </w:rPr>
        <w:t xml:space="preserve"> было принято решение </w:t>
      </w:r>
      <w:r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создании постояннодействующей научно-образовательной площадки – Шко</w:t>
      </w:r>
      <w:r w:rsidR="00F6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молодых тюркологов. План работы Школы предусматривает </w:t>
      </w:r>
      <w:r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</w:t>
      </w:r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осенней и весенней </w:t>
      </w:r>
      <w:r w:rsidR="00F6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научно-образовательных </w:t>
      </w:r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сессий с приглашением в качестве ле</w:t>
      </w:r>
      <w:r w:rsidR="00F6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торов ведущих ученых – экспертов в области </w:t>
      </w:r>
      <w:proofErr w:type="spellStart"/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алтаистики</w:t>
      </w:r>
      <w:proofErr w:type="spellEnd"/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тюркологии</w:t>
      </w:r>
      <w:r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712EB" w:rsidRPr="00E77647" w:rsidRDefault="00E712EB" w:rsidP="00E7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Миссия Школы: предоставление </w:t>
      </w:r>
      <w:r w:rsidR="00F6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молодым ученым разных стран открытого доступа </w:t>
      </w:r>
      <w:r>
        <w:rPr>
          <w:rFonts w:ascii="Times New Roman" w:hAnsi="Times New Roman" w:cs="Times New Roman"/>
          <w:sz w:val="28"/>
          <w:szCs w:val="28"/>
        </w:rPr>
        <w:t>к научному знанию, формирование единого научно-образовательного пространства</w:t>
      </w:r>
      <w:r w:rsidR="00F62E65">
        <w:rPr>
          <w:rFonts w:ascii="Times New Roman" w:hAnsi="Times New Roman" w:cs="Times New Roman"/>
          <w:sz w:val="28"/>
          <w:szCs w:val="28"/>
        </w:rPr>
        <w:t xml:space="preserve"> России и государств Центральной Азии</w:t>
      </w:r>
      <w:r>
        <w:rPr>
          <w:rFonts w:ascii="Times New Roman" w:hAnsi="Times New Roman" w:cs="Times New Roman"/>
          <w:sz w:val="28"/>
          <w:szCs w:val="28"/>
        </w:rPr>
        <w:t>, интеграция молодежи в научную среду современной тюркологии, знакомство с лекциями ведущих ученых – тюркологов, возможность презентовать результаты собственных научных изысканий.</w:t>
      </w:r>
    </w:p>
    <w:p w:rsidR="00E77647" w:rsidRDefault="00E712EB" w:rsidP="00E776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2020 г.</w:t>
      </w:r>
      <w:r w:rsidR="00F6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ервая </w:t>
      </w:r>
      <w:r w:rsidR="00F6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аучно-образовательной сессии состоялась 29-30 октября. Л</w:t>
      </w:r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екции слушателям читали ведущие российские и зарубежные исследователи – тюркологи: </w:t>
      </w:r>
      <w:proofErr w:type="gramStart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Д.В. Васильев, д-р ист. наук, профессор Московского городского педагогического университета; Ю.А. Лысенко, д-р ист. наук, профессор Алтайского государственного университета; Н.Н. Серегин, д-р ист. наук, доцент Алтайского государственного университета; Н.А. </w:t>
      </w:r>
      <w:proofErr w:type="spellStart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Тадина</w:t>
      </w:r>
      <w:proofErr w:type="spellEnd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канд. ист. наук, доцент Горно-Алтайского государственного университета; Л.И. </w:t>
      </w:r>
      <w:proofErr w:type="spellStart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Шерстова</w:t>
      </w:r>
      <w:proofErr w:type="spellEnd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д-р ист. наук, профессор Томского государственного университета;</w:t>
      </w:r>
      <w:proofErr w:type="gramEnd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Т.З. </w:t>
      </w:r>
      <w:proofErr w:type="spellStart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Кайыркен</w:t>
      </w:r>
      <w:proofErr w:type="spellEnd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д-р ист. наук, профессор Евразийского национального университета им. Л.Н. Гумилева и О.С. </w:t>
      </w:r>
      <w:proofErr w:type="spellStart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Сапашев</w:t>
      </w:r>
      <w:proofErr w:type="spellEnd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д-р </w:t>
      </w:r>
      <w:proofErr w:type="spellStart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филол</w:t>
      </w:r>
      <w:proofErr w:type="spellEnd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наук, профессор Стамбульского университета. </w:t>
      </w:r>
    </w:p>
    <w:p w:rsidR="00361A9A" w:rsidRDefault="00E712EB" w:rsidP="00E776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18-19 марта 2021 г. проходила </w:t>
      </w:r>
      <w:r w:rsidR="00F6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есенн</w:t>
      </w:r>
      <w:r w:rsidR="00F6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сесси</w:t>
      </w:r>
      <w:r w:rsidR="00F62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Школы моло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 ученых-тюркологов. В роли экспертов выс</w:t>
      </w:r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тупили </w:t>
      </w:r>
      <w:r w:rsidR="00787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руководители и </w:t>
      </w:r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ведущие представители российских и зарубежных научных школ: </w:t>
      </w:r>
      <w:r w:rsidR="00E77647" w:rsidRPr="00E77647">
        <w:rPr>
          <w:rFonts w:ascii="Times New Roman" w:hAnsi="Times New Roman" w:cs="Times New Roman"/>
          <w:sz w:val="28"/>
          <w:szCs w:val="28"/>
        </w:rPr>
        <w:t xml:space="preserve">А.П. </w:t>
      </w:r>
      <w:r w:rsidR="00381DBE" w:rsidRPr="00E77647">
        <w:rPr>
          <w:rFonts w:ascii="Times New Roman" w:hAnsi="Times New Roman" w:cs="Times New Roman"/>
          <w:sz w:val="28"/>
          <w:szCs w:val="28"/>
        </w:rPr>
        <w:t>Деревянко,  академик РАН, д-р ист. наук, профессор Алтайског</w:t>
      </w:r>
      <w:r w:rsidR="00E77647" w:rsidRPr="00E77647">
        <w:rPr>
          <w:rFonts w:ascii="Times New Roman" w:hAnsi="Times New Roman" w:cs="Times New Roman"/>
          <w:sz w:val="28"/>
          <w:szCs w:val="28"/>
        </w:rPr>
        <w:t xml:space="preserve">о государственного </w:t>
      </w:r>
      <w:r w:rsidR="00E77647" w:rsidRPr="00E77647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университета; Д.А. </w:t>
      </w:r>
      <w:proofErr w:type="spellStart"/>
      <w:r w:rsidR="00381DBE" w:rsidRPr="00E77647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="00E77647" w:rsidRPr="00E77647">
        <w:rPr>
          <w:rFonts w:ascii="Times New Roman" w:hAnsi="Times New Roman" w:cs="Times New Roman"/>
          <w:sz w:val="28"/>
          <w:szCs w:val="28"/>
        </w:rPr>
        <w:t xml:space="preserve">, </w:t>
      </w:r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д-р ист</w:t>
      </w:r>
      <w:proofErr w:type="gramStart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</w:t>
      </w:r>
      <w:r w:rsidR="00381DBE" w:rsidRPr="00E77647">
        <w:rPr>
          <w:rFonts w:ascii="Times New Roman" w:hAnsi="Times New Roman" w:cs="Times New Roman"/>
          <w:bCs/>
          <w:sz w:val="28"/>
          <w:szCs w:val="28"/>
        </w:rPr>
        <w:t>, профессор, директор Института этнологии и антропологии РАН</w:t>
      </w:r>
      <w:r w:rsidR="00E77647" w:rsidRPr="00E77647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77647" w:rsidRPr="00E77647">
        <w:rPr>
          <w:rFonts w:ascii="Times New Roman" w:hAnsi="Times New Roman" w:cs="Times New Roman"/>
          <w:sz w:val="28"/>
          <w:szCs w:val="28"/>
        </w:rPr>
        <w:t xml:space="preserve">В.В. </w:t>
      </w:r>
      <w:r w:rsidR="00381DBE" w:rsidRPr="00E77647">
        <w:rPr>
          <w:rFonts w:ascii="Times New Roman" w:hAnsi="Times New Roman" w:cs="Times New Roman"/>
          <w:sz w:val="28"/>
          <w:szCs w:val="28"/>
        </w:rPr>
        <w:t>Горбунов</w:t>
      </w:r>
      <w:r w:rsidR="00E77647" w:rsidRPr="00E77647">
        <w:rPr>
          <w:rFonts w:ascii="Times New Roman" w:hAnsi="Times New Roman" w:cs="Times New Roman"/>
          <w:sz w:val="28"/>
          <w:szCs w:val="28"/>
        </w:rPr>
        <w:t xml:space="preserve">, </w:t>
      </w:r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д-р ист.наук</w:t>
      </w:r>
      <w:r w:rsidR="00381DBE" w:rsidRPr="00E77647">
        <w:rPr>
          <w:rFonts w:ascii="Times New Roman" w:hAnsi="Times New Roman" w:cs="Times New Roman"/>
          <w:bCs/>
          <w:sz w:val="28"/>
          <w:szCs w:val="28"/>
        </w:rPr>
        <w:t>, профессор, Алтайский государственный университет</w:t>
      </w:r>
      <w:r w:rsidR="00E77647" w:rsidRPr="00E77647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77647" w:rsidRPr="00E7764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381DBE" w:rsidRPr="00E77647">
        <w:rPr>
          <w:rFonts w:ascii="Times New Roman" w:hAnsi="Times New Roman" w:cs="Times New Roman"/>
          <w:sz w:val="28"/>
          <w:szCs w:val="28"/>
        </w:rPr>
        <w:t>Асканов</w:t>
      </w:r>
      <w:proofErr w:type="spellEnd"/>
      <w:r w:rsidR="00E77647" w:rsidRPr="00E77647">
        <w:rPr>
          <w:rFonts w:ascii="Times New Roman" w:hAnsi="Times New Roman" w:cs="Times New Roman"/>
          <w:sz w:val="28"/>
          <w:szCs w:val="28"/>
        </w:rPr>
        <w:t>,</w:t>
      </w:r>
      <w:r w:rsidR="00381DBE" w:rsidRPr="00E77647">
        <w:rPr>
          <w:rFonts w:ascii="Times New Roman" w:hAnsi="Times New Roman" w:cs="Times New Roman"/>
          <w:sz w:val="28"/>
          <w:szCs w:val="28"/>
        </w:rPr>
        <w:t xml:space="preserve"> </w:t>
      </w:r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канд. ист. наук, </w:t>
      </w:r>
      <w:proofErr w:type="spellStart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ст.науч.сотр</w:t>
      </w:r>
      <w:proofErr w:type="spellEnd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Центра исследований Золотой Орды и татарских ханств им. М.А.</w:t>
      </w:r>
      <w:r w:rsid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Усманова Института истории им. Ш. </w:t>
      </w:r>
      <w:proofErr w:type="spellStart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Марджани</w:t>
      </w:r>
      <w:proofErr w:type="spellEnd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Академии наук Республики Татарстан</w:t>
      </w:r>
      <w:r w:rsidR="00E77647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E77647" w:rsidRPr="00E77647">
        <w:rPr>
          <w:rFonts w:ascii="Times New Roman" w:hAnsi="Times New Roman" w:cs="Times New Roman"/>
          <w:sz w:val="28"/>
          <w:szCs w:val="28"/>
        </w:rPr>
        <w:t xml:space="preserve">Б.Е. </w:t>
      </w:r>
      <w:proofErr w:type="spellStart"/>
      <w:r w:rsidR="00E77647" w:rsidRPr="00E77647">
        <w:rPr>
          <w:rFonts w:ascii="Times New Roman" w:hAnsi="Times New Roman" w:cs="Times New Roman"/>
          <w:sz w:val="28"/>
          <w:szCs w:val="28"/>
        </w:rPr>
        <w:t>Кумеков</w:t>
      </w:r>
      <w:proofErr w:type="spellEnd"/>
      <w:r w:rsidR="00E77647" w:rsidRPr="00E77647">
        <w:rPr>
          <w:rFonts w:ascii="Times New Roman" w:hAnsi="Times New Roman" w:cs="Times New Roman"/>
          <w:sz w:val="28"/>
          <w:szCs w:val="28"/>
        </w:rPr>
        <w:t xml:space="preserve">, академик НАН РК, </w:t>
      </w:r>
      <w:r w:rsidR="00E77647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д-р ист</w:t>
      </w:r>
      <w:proofErr w:type="gramStart"/>
      <w:r w:rsidR="00E77647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="00E77647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</w:t>
      </w:r>
      <w:r w:rsidR="00E77647" w:rsidRPr="00E776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7647" w:rsidRPr="00E77647">
        <w:rPr>
          <w:rFonts w:ascii="Times New Roman" w:hAnsi="Times New Roman" w:cs="Times New Roman"/>
          <w:sz w:val="28"/>
          <w:szCs w:val="28"/>
        </w:rPr>
        <w:t>профессор Евразийского университета им. Л.Н. Гумилева;</w:t>
      </w:r>
      <w:r w:rsidR="00E77647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А.Н. </w:t>
      </w:r>
      <w:hyperlink r:id="rId5" w:history="1">
        <w:proofErr w:type="spellStart"/>
        <w:r w:rsidR="00381DBE" w:rsidRPr="00E77647">
          <w:rPr>
            <w:rFonts w:ascii="Times New Roman" w:hAnsi="Times New Roman" w:cs="Times New Roman"/>
            <w:bCs/>
            <w:sz w:val="28"/>
            <w:szCs w:val="28"/>
          </w:rPr>
          <w:t>Алексеенко</w:t>
        </w:r>
        <w:proofErr w:type="spellEnd"/>
        <w:r w:rsidR="00E77647" w:rsidRPr="00E77647">
          <w:rPr>
            <w:rFonts w:ascii="Times New Roman" w:hAnsi="Times New Roman" w:cs="Times New Roman"/>
            <w:bCs/>
            <w:sz w:val="28"/>
            <w:szCs w:val="28"/>
          </w:rPr>
          <w:t xml:space="preserve">, </w:t>
        </w:r>
        <w:r w:rsidR="00381DBE" w:rsidRPr="00E77647">
          <w:rPr>
            <w:rFonts w:ascii="Times New Roman" w:hAnsi="Times New Roman" w:cs="Times New Roman"/>
            <w:bCs/>
            <w:sz w:val="28"/>
            <w:szCs w:val="28"/>
          </w:rPr>
          <w:t>д-р ист.наук, профессор,</w:t>
        </w:r>
      </w:hyperlink>
      <w:r w:rsidR="00381DBE" w:rsidRPr="00E77647">
        <w:rPr>
          <w:rFonts w:ascii="Times New Roman" w:hAnsi="Times New Roman" w:cs="Times New Roman"/>
          <w:bCs/>
          <w:sz w:val="28"/>
          <w:szCs w:val="28"/>
        </w:rPr>
        <w:t xml:space="preserve"> Вос</w:t>
      </w:r>
      <w:r w:rsidR="00E77647" w:rsidRPr="00E77647">
        <w:rPr>
          <w:rFonts w:ascii="Times New Roman" w:hAnsi="Times New Roman" w:cs="Times New Roman"/>
          <w:bCs/>
          <w:sz w:val="28"/>
          <w:szCs w:val="28"/>
        </w:rPr>
        <w:t xml:space="preserve">точно-Казахстанский университет; Т.К. </w:t>
      </w:r>
      <w:proofErr w:type="spellStart"/>
      <w:r w:rsidR="00381DBE" w:rsidRPr="00E77647">
        <w:rPr>
          <w:rFonts w:ascii="Times New Roman" w:hAnsi="Times New Roman" w:cs="Times New Roman"/>
          <w:bCs/>
          <w:sz w:val="28"/>
          <w:szCs w:val="28"/>
        </w:rPr>
        <w:t>Чороев</w:t>
      </w:r>
      <w:proofErr w:type="spellEnd"/>
      <w:r w:rsidR="00E77647" w:rsidRPr="00E776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1DBE" w:rsidRPr="00E77647">
        <w:rPr>
          <w:rFonts w:ascii="Times New Roman" w:hAnsi="Times New Roman" w:cs="Times New Roman"/>
          <w:bCs/>
          <w:sz w:val="28"/>
          <w:szCs w:val="28"/>
        </w:rPr>
        <w:t xml:space="preserve">д.и.н., профессор </w:t>
      </w:r>
      <w:proofErr w:type="spellStart"/>
      <w:r w:rsidR="00381DBE" w:rsidRPr="00E77647">
        <w:rPr>
          <w:rFonts w:ascii="Times New Roman" w:hAnsi="Times New Roman" w:cs="Times New Roman"/>
          <w:bCs/>
          <w:sz w:val="28"/>
          <w:szCs w:val="28"/>
        </w:rPr>
        <w:t>Кыргызского</w:t>
      </w:r>
      <w:proofErr w:type="spellEnd"/>
      <w:r w:rsidR="00381DBE" w:rsidRPr="00E77647">
        <w:rPr>
          <w:rFonts w:ascii="Times New Roman" w:hAnsi="Times New Roman" w:cs="Times New Roman"/>
          <w:bCs/>
          <w:sz w:val="28"/>
          <w:szCs w:val="28"/>
        </w:rPr>
        <w:t xml:space="preserve"> национального университета им Ж. </w:t>
      </w:r>
      <w:proofErr w:type="spellStart"/>
      <w:r w:rsidR="00381DBE" w:rsidRPr="00E77647">
        <w:rPr>
          <w:rFonts w:ascii="Times New Roman" w:hAnsi="Times New Roman" w:cs="Times New Roman"/>
          <w:bCs/>
          <w:sz w:val="28"/>
          <w:szCs w:val="28"/>
        </w:rPr>
        <w:t>Баласагына</w:t>
      </w:r>
      <w:proofErr w:type="spellEnd"/>
      <w:r w:rsidR="00E77647" w:rsidRPr="00E77647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77647" w:rsidRPr="00E77647">
        <w:rPr>
          <w:rFonts w:ascii="Times New Roman" w:hAnsi="Times New Roman" w:cs="Times New Roman"/>
          <w:sz w:val="28"/>
          <w:szCs w:val="28"/>
        </w:rPr>
        <w:t xml:space="preserve">А.Р. </w:t>
      </w:r>
      <w:r w:rsidR="00381DBE" w:rsidRPr="00E77647">
        <w:rPr>
          <w:rFonts w:ascii="Times New Roman" w:hAnsi="Times New Roman" w:cs="Times New Roman"/>
          <w:sz w:val="28"/>
          <w:szCs w:val="28"/>
        </w:rPr>
        <w:t>Бикбулатова</w:t>
      </w:r>
      <w:r w:rsidR="00E77647" w:rsidRPr="00E776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1DBE" w:rsidRPr="00E77647">
        <w:rPr>
          <w:rFonts w:ascii="Times New Roman" w:hAnsi="Times New Roman" w:cs="Times New Roman"/>
          <w:bCs/>
          <w:sz w:val="28"/>
          <w:szCs w:val="28"/>
        </w:rPr>
        <w:t xml:space="preserve">д.и.н., профессор </w:t>
      </w:r>
      <w:proofErr w:type="spellStart"/>
      <w:r w:rsidR="00381DBE" w:rsidRPr="00E77647">
        <w:rPr>
          <w:rFonts w:ascii="Times New Roman" w:hAnsi="Times New Roman" w:cs="Times New Roman"/>
          <w:bCs/>
          <w:sz w:val="28"/>
          <w:szCs w:val="28"/>
        </w:rPr>
        <w:t>Кыргызского</w:t>
      </w:r>
      <w:proofErr w:type="spellEnd"/>
      <w:r w:rsidR="00381DBE" w:rsidRPr="00E77647">
        <w:rPr>
          <w:rFonts w:ascii="Times New Roman" w:hAnsi="Times New Roman" w:cs="Times New Roman"/>
          <w:bCs/>
          <w:sz w:val="28"/>
          <w:szCs w:val="28"/>
        </w:rPr>
        <w:t xml:space="preserve"> национального</w:t>
      </w:r>
      <w:r w:rsidR="00E77647" w:rsidRPr="00E77647">
        <w:rPr>
          <w:rFonts w:ascii="Times New Roman" w:hAnsi="Times New Roman" w:cs="Times New Roman"/>
          <w:bCs/>
          <w:sz w:val="28"/>
          <w:szCs w:val="28"/>
        </w:rPr>
        <w:t xml:space="preserve"> университета им Ж. </w:t>
      </w:r>
      <w:proofErr w:type="spellStart"/>
      <w:r w:rsidR="00E77647" w:rsidRPr="00E77647">
        <w:rPr>
          <w:rFonts w:ascii="Times New Roman" w:hAnsi="Times New Roman" w:cs="Times New Roman"/>
          <w:bCs/>
          <w:sz w:val="28"/>
          <w:szCs w:val="28"/>
        </w:rPr>
        <w:t>Баласагына</w:t>
      </w:r>
      <w:proofErr w:type="spellEnd"/>
      <w:r w:rsidR="00E77647" w:rsidRPr="00E77647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77647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М.С. </w:t>
      </w:r>
      <w:proofErr w:type="spellStart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Жакин</w:t>
      </w:r>
      <w:proofErr w:type="spellEnd"/>
      <w:r w:rsidR="00E77647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канд. ист. наук, доцент Карагандинского университета им. Е.А. </w:t>
      </w:r>
      <w:proofErr w:type="spellStart"/>
      <w:r w:rsidR="00381DBE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Букетова</w:t>
      </w:r>
      <w:proofErr w:type="spellEnd"/>
      <w:r w:rsidR="00E77647" w:rsidRPr="00E77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497F" w:rsidRDefault="006A497F" w:rsidP="006A49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Международная Школа молодых ученых – тюркологов и алтаистов</w:t>
      </w:r>
      <w:r w:rsidRPr="00F557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объявляет о проведении </w:t>
      </w:r>
      <w:r w:rsidR="00E712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сенней</w:t>
      </w:r>
      <w:r w:rsidRPr="00F557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712EB">
        <w:rPr>
          <w:rFonts w:ascii="Times New Roman" w:hAnsi="Times New Roman" w:cs="Times New Roman"/>
          <w:b/>
          <w:sz w:val="28"/>
          <w:szCs w:val="28"/>
        </w:rPr>
        <w:t>н</w:t>
      </w:r>
      <w:r w:rsidRPr="00F557B8">
        <w:rPr>
          <w:rFonts w:ascii="Times New Roman" w:hAnsi="Times New Roman" w:cs="Times New Roman"/>
          <w:b/>
          <w:sz w:val="28"/>
          <w:szCs w:val="28"/>
        </w:rPr>
        <w:t>аучно-образовательн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557B8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 приглашает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участию студентов, магистрантов, аспирантов и молодых ученых </w:t>
      </w:r>
      <w:r w:rsidRPr="00D85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возрасте до 35 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870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чьи научные интересы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связаны с изучением различных аспектов истории и современности тюрко-монгольского мира</w:t>
      </w:r>
      <w:r w:rsidRPr="00870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497F" w:rsidRDefault="006A497F" w:rsidP="006A49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сенней </w:t>
      </w:r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ессии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 научно-образовательных мероприятий, в том числе: лекции ведущих экспертов и </w:t>
      </w:r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дискуссионные площадки, на которых будут презентованы результаты научных исследований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молодых ученых.</w:t>
      </w:r>
      <w:r w:rsidR="009E5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сессии будет организована в </w:t>
      </w:r>
      <w:proofErr w:type="spellStart"/>
      <w:r w:rsidR="009E57C4"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оф-лайн</w:t>
      </w:r>
      <w:proofErr w:type="spellEnd"/>
      <w:r w:rsidR="009E57C4"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9E57C4"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он-лайн</w:t>
      </w:r>
      <w:proofErr w:type="spellEnd"/>
      <w:r w:rsidR="009E57C4"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формате</w:t>
      </w:r>
      <w:r w:rsidR="009E5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57C4" w:rsidRPr="009E5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сессии слушатели Школы получат сертификаты участника.</w:t>
      </w:r>
    </w:p>
    <w:p w:rsidR="00360DBF" w:rsidRPr="00360DBF" w:rsidRDefault="00E712EB" w:rsidP="00360D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о</w:t>
      </w:r>
      <w:r w:rsidR="006A49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сенней сессии предполагается работа </w:t>
      </w:r>
      <w:r w:rsidR="00360DBF" w:rsidRPr="00360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молодых ученых-тюркологов по следующим направлениям: </w:t>
      </w:r>
    </w:p>
    <w:p w:rsidR="00F87FEF" w:rsidRDefault="00F87FEF" w:rsidP="00360D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Природная среда и традиционное природопользование </w:t>
      </w:r>
      <w:r w:rsidR="00E71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тюркского мира</w:t>
      </w:r>
    </w:p>
    <w:p w:rsidR="00360DBF" w:rsidRDefault="00360DBF" w:rsidP="00360D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Археология тюркского периода </w:t>
      </w:r>
    </w:p>
    <w:p w:rsidR="0073065D" w:rsidRDefault="0073065D" w:rsidP="00360D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Традиционная культура тюркских народов</w:t>
      </w:r>
    </w:p>
    <w:p w:rsidR="005F6506" w:rsidRDefault="005F6506" w:rsidP="00360D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Духовное наследие тюркского мира </w:t>
      </w:r>
    </w:p>
    <w:p w:rsidR="005F6506" w:rsidRPr="005F6506" w:rsidRDefault="005F6506" w:rsidP="005F65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Тюркская филология</w:t>
      </w:r>
    </w:p>
    <w:p w:rsidR="00360DBF" w:rsidRDefault="00E712EB" w:rsidP="00360D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Этническая и</w:t>
      </w:r>
      <w:r w:rsidR="00730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стория тюркской общности в России и государствах Центральной Азии</w:t>
      </w:r>
    </w:p>
    <w:p w:rsidR="00E712EB" w:rsidRDefault="00E712EB" w:rsidP="00360D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Межэтнические </w:t>
      </w:r>
      <w:r w:rsidR="005F6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процессы и их роль в развитии евразийского пространства</w:t>
      </w:r>
    </w:p>
    <w:p w:rsidR="0073065D" w:rsidRDefault="0073065D" w:rsidP="00360D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Тюркский мир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</w:t>
      </w:r>
    </w:p>
    <w:p w:rsidR="0073065D" w:rsidRPr="00360DBF" w:rsidRDefault="0073065D" w:rsidP="0073065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0DBF" w:rsidRDefault="00361A9A" w:rsidP="00360D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работы </w:t>
      </w:r>
      <w:r w:rsidR="00E712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сенней</w:t>
      </w:r>
      <w:r w:rsidRPr="00F557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557B8">
        <w:rPr>
          <w:rFonts w:ascii="Times New Roman" w:hAnsi="Times New Roman" w:cs="Times New Roman"/>
          <w:b/>
          <w:sz w:val="28"/>
          <w:szCs w:val="28"/>
        </w:rPr>
        <w:t>аучно-образовательн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557B8">
        <w:rPr>
          <w:rFonts w:ascii="Times New Roman" w:hAnsi="Times New Roman" w:cs="Times New Roman"/>
          <w:b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60DBF"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планируется издание сборника трудов</w:t>
      </w:r>
      <w:r w:rsid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молодых ученых-тюркологов</w:t>
      </w:r>
      <w:r w:rsidR="00360DBF"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индексируемого Российским индексом научного цитирования (РИНЦ). </w:t>
      </w:r>
    </w:p>
    <w:p w:rsidR="00360DBF" w:rsidRPr="00360DBF" w:rsidRDefault="00360DBF" w:rsidP="00360D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Заявку на участие и 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 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146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будут отражены основные положения доклада</w:t>
      </w:r>
      <w:r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следует направить на электронный адрес Оргкомитета – </w:t>
      </w:r>
      <w:hyperlink r:id="rId6" w:history="1">
        <w:r w:rsidRPr="00360DB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i</w:t>
        </w:r>
        <w:r w:rsidRPr="00360DB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va</w:t>
        </w:r>
        <w:r w:rsidRPr="00360DBF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0410@mail.ru</w:t>
        </w:r>
      </w:hyperlink>
      <w:r w:rsidRPr="00360D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срок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6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361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Публикация в сборник</w:t>
      </w:r>
      <w:r w:rsidR="006A4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60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бесплатная. Оргкомитет оставляет за собой право отбора материалов для публикации. </w:t>
      </w:r>
    </w:p>
    <w:p w:rsidR="00360DBF" w:rsidRPr="00F87FEF" w:rsidRDefault="00360D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635D" w:rsidRPr="00F87FEF" w:rsidRDefault="0014635D" w:rsidP="00146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7F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Контактные данные:</w:t>
      </w:r>
    </w:p>
    <w:p w:rsidR="0014635D" w:rsidRPr="00F87FEF" w:rsidRDefault="0014635D" w:rsidP="001463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Электронный адрес Оргкомитета – </w:t>
      </w:r>
      <w:hyperlink r:id="rId7" w:history="1">
        <w:r w:rsidRPr="00F87FEF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</w:t>
        </w:r>
        <w:r w:rsidRPr="00F87FEF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va</w:t>
        </w:r>
        <w:r w:rsidRPr="00F87FEF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0410@mail.ru</w:t>
        </w:r>
      </w:hyperlink>
    </w:p>
    <w:p w:rsidR="0014635D" w:rsidRPr="00F87FEF" w:rsidRDefault="0014635D" w:rsidP="001463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Телефоны: +7(3852)298157</w:t>
      </w:r>
      <w:r w:rsidR="00361A9A"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+79635031557</w:t>
      </w:r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Анисимова Инна Владимировна; +7(3852)298157 – </w:t>
      </w:r>
      <w:r w:rsidR="005F6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Казаков Георгий Константинович</w:t>
      </w:r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635D" w:rsidRPr="00F87FEF" w:rsidRDefault="001463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635D" w:rsidRPr="00F87FEF" w:rsidRDefault="0014635D" w:rsidP="00146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7F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Заявка на участие в Форуме:</w:t>
      </w:r>
    </w:p>
    <w:tbl>
      <w:tblPr>
        <w:tblStyle w:val="a6"/>
        <w:tblW w:w="0" w:type="auto"/>
        <w:tblLook w:val="04A0"/>
      </w:tblPr>
      <w:tblGrid>
        <w:gridCol w:w="3681"/>
        <w:gridCol w:w="5664"/>
      </w:tblGrid>
      <w:tr w:rsidR="0014635D" w:rsidRPr="00F87FEF" w:rsidTr="0014635D">
        <w:tc>
          <w:tcPr>
            <w:tcW w:w="3681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F87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664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635D" w:rsidRPr="00F87FEF" w:rsidTr="0014635D">
        <w:tc>
          <w:tcPr>
            <w:tcW w:w="3681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учебы / место работы</w:t>
            </w:r>
          </w:p>
        </w:tc>
        <w:tc>
          <w:tcPr>
            <w:tcW w:w="5664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635D" w:rsidRPr="00F87FEF" w:rsidTr="0014635D">
        <w:tc>
          <w:tcPr>
            <w:tcW w:w="3681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 / должность</w:t>
            </w:r>
          </w:p>
        </w:tc>
        <w:tc>
          <w:tcPr>
            <w:tcW w:w="5664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635D" w:rsidRPr="00F87FEF" w:rsidTr="0014635D">
        <w:tc>
          <w:tcPr>
            <w:tcW w:w="3681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5664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635D" w:rsidRPr="00F87FEF" w:rsidTr="0014635D">
        <w:tc>
          <w:tcPr>
            <w:tcW w:w="3681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87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664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635D" w:rsidRPr="00F87FEF" w:rsidTr="0014635D">
        <w:tc>
          <w:tcPr>
            <w:tcW w:w="3681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Телефон </w:t>
            </w:r>
          </w:p>
        </w:tc>
        <w:tc>
          <w:tcPr>
            <w:tcW w:w="5664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635D" w:rsidRPr="00F87FEF" w:rsidTr="0014635D">
        <w:tc>
          <w:tcPr>
            <w:tcW w:w="3681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доклада</w:t>
            </w:r>
          </w:p>
        </w:tc>
        <w:tc>
          <w:tcPr>
            <w:tcW w:w="5664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635D" w:rsidRPr="00F87FEF" w:rsidTr="0014635D">
        <w:tc>
          <w:tcPr>
            <w:tcW w:w="3681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7F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участия</w:t>
            </w:r>
          </w:p>
        </w:tc>
        <w:tc>
          <w:tcPr>
            <w:tcW w:w="5664" w:type="dxa"/>
          </w:tcPr>
          <w:p w:rsidR="0014635D" w:rsidRPr="00F87FEF" w:rsidRDefault="0014635D" w:rsidP="00146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4635D" w:rsidRPr="00F87FEF" w:rsidRDefault="0014635D" w:rsidP="00146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4635D" w:rsidRPr="00F87FEF" w:rsidRDefault="0014635D" w:rsidP="001463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7F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Требования к оформлению статьей</w:t>
      </w:r>
    </w:p>
    <w:p w:rsidR="0014635D" w:rsidRPr="00F87FEF" w:rsidRDefault="0014635D" w:rsidP="001463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Статья объемом до 10 тыс. знаков должна быть оформлена в редакторе </w:t>
      </w:r>
      <w:proofErr w:type="spellStart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шрифт </w:t>
      </w:r>
      <w:proofErr w:type="spellStart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Roman</w:t>
      </w:r>
      <w:proofErr w:type="spellEnd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 кегль, 1,5 интервал, абзацный отступ – одинаковый по всему тексту – 1,25 см, все поля по 2 см. В статье необходимо указать индекс УДК, инициалы и фамилия автора, место работы автора (с указанием города и страны) на русском и английском языках;</w:t>
      </w:r>
      <w:proofErr w:type="gramEnd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название статьи, аннотацию (от 500 до 600 знаков), ключевые слова к публикации (от 6 до 10 слов) на русском и английском языках. </w:t>
      </w:r>
    </w:p>
    <w:p w:rsidR="0014635D" w:rsidRPr="00F87FEF" w:rsidRDefault="0014635D" w:rsidP="001463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Списки использованных источников и литературы оформляются по ГОСТ </w:t>
      </w:r>
      <w:proofErr w:type="gramStart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7.0.5-2008 «Библиографическая ссылка. Общие требования и правила составления». </w:t>
      </w:r>
      <w:r w:rsidRPr="00F87F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выстраивается в порядке цитирования.</w:t>
      </w:r>
      <w:r w:rsidRPr="00F87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Ссылка на источник, указанный в списке, в тексте статьи помещается в квадратные скобки, например: [5, с. 264]. Если необходимо одновременно сослаться на несколько источников, ссылки отделяются в квадратных скобках точкой с запятой.</w:t>
      </w:r>
    </w:p>
    <w:p w:rsidR="00D850A5" w:rsidRPr="00F87FEF" w:rsidRDefault="00D850A5" w:rsidP="00D85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EF">
        <w:rPr>
          <w:rFonts w:ascii="Times New Roman" w:hAnsi="Times New Roman" w:cs="Times New Roman"/>
          <w:b/>
          <w:sz w:val="24"/>
          <w:szCs w:val="24"/>
        </w:rPr>
        <w:t>Пример оформления материала для публикации:</w:t>
      </w:r>
    </w:p>
    <w:p w:rsidR="00D850A5" w:rsidRPr="00F87FEF" w:rsidRDefault="00D850A5" w:rsidP="00D850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color w:val="000000"/>
          <w:sz w:val="24"/>
          <w:szCs w:val="24"/>
        </w:rPr>
        <w:t>УДК ****</w:t>
      </w:r>
    </w:p>
    <w:p w:rsidR="00D850A5" w:rsidRPr="00F87FEF" w:rsidRDefault="00D850A5" w:rsidP="00D85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b/>
          <w:color w:val="000000"/>
          <w:sz w:val="24"/>
          <w:szCs w:val="24"/>
        </w:rPr>
        <w:t>Иванов</w:t>
      </w:r>
      <w:r w:rsidR="006A497F" w:rsidRPr="00F87F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А.Б.</w:t>
      </w:r>
    </w:p>
    <w:p w:rsidR="00D850A5" w:rsidRPr="00F87FEF" w:rsidRDefault="00D850A5" w:rsidP="00D85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color w:val="000000"/>
          <w:sz w:val="24"/>
          <w:szCs w:val="24"/>
        </w:rPr>
        <w:t>Алтайский государственный университет, Барнаул (Россия)</w:t>
      </w:r>
    </w:p>
    <w:p w:rsidR="00D850A5" w:rsidRPr="00F87FEF" w:rsidRDefault="00D850A5" w:rsidP="00D85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87FE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Ivanov</w:t>
      </w:r>
      <w:r w:rsidR="006A497F" w:rsidRPr="00F87FE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A.B.</w:t>
      </w:r>
    </w:p>
    <w:p w:rsidR="00D850A5" w:rsidRPr="00F87FEF" w:rsidRDefault="00D850A5" w:rsidP="00D85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7FEF">
        <w:rPr>
          <w:rFonts w:ascii="Times New Roman" w:hAnsi="Times New Roman" w:cs="Times New Roman"/>
          <w:sz w:val="24"/>
          <w:szCs w:val="24"/>
          <w:lang w:val="en-US"/>
        </w:rPr>
        <w:t>Altai State University, Barnaul (Russia)</w:t>
      </w:r>
    </w:p>
    <w:p w:rsidR="00D850A5" w:rsidRPr="00F87FEF" w:rsidRDefault="00D850A5" w:rsidP="00D85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7FEF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F87FE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87FEF">
        <w:rPr>
          <w:rFonts w:ascii="Times New Roman" w:hAnsi="Times New Roman" w:cs="Times New Roman"/>
          <w:color w:val="000000"/>
          <w:sz w:val="24"/>
          <w:szCs w:val="24"/>
          <w:lang w:val="en-US"/>
        </w:rPr>
        <w:t>vasil</w:t>
      </w:r>
      <w:proofErr w:type="spellEnd"/>
      <w:r w:rsidRPr="00F87FEF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F87FEF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87FEF">
        <w:rPr>
          <w:rFonts w:ascii="Times New Roman" w:hAnsi="Times New Roman" w:cs="Times New Roman"/>
          <w:color w:val="000000"/>
          <w:sz w:val="24"/>
          <w:szCs w:val="24"/>
        </w:rPr>
        <w:t xml:space="preserve"> (личный адрес электронной почты)</w:t>
      </w:r>
    </w:p>
    <w:p w:rsidR="00D850A5" w:rsidRPr="00F87FEF" w:rsidRDefault="00D850A5" w:rsidP="00D85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0A5" w:rsidRPr="00F87FEF" w:rsidRDefault="00D850A5" w:rsidP="00D85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b/>
          <w:color w:val="000000"/>
          <w:sz w:val="24"/>
          <w:szCs w:val="24"/>
        </w:rPr>
        <w:t>Название статьи на русском языке</w:t>
      </w:r>
    </w:p>
    <w:p w:rsidR="00D850A5" w:rsidRPr="00F87FEF" w:rsidRDefault="00D850A5" w:rsidP="00D850A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i/>
          <w:color w:val="000000"/>
          <w:sz w:val="24"/>
          <w:szCs w:val="24"/>
        </w:rPr>
        <w:t>Благодарности (при необходимости): Статья выполнена при поддержке фонда…</w:t>
      </w:r>
    </w:p>
    <w:p w:rsidR="00D850A5" w:rsidRPr="00F87FEF" w:rsidRDefault="00D850A5" w:rsidP="00D850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color w:val="000000"/>
          <w:sz w:val="24"/>
          <w:szCs w:val="24"/>
        </w:rPr>
        <w:t>Текст аннотации (500—600 знаков) на русском языке.</w:t>
      </w:r>
    </w:p>
    <w:p w:rsidR="00D850A5" w:rsidRPr="00F87FEF" w:rsidRDefault="00D850A5" w:rsidP="00D85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color w:val="000000"/>
          <w:sz w:val="24"/>
          <w:szCs w:val="24"/>
        </w:rPr>
        <w:t>Ключевые слова: 6–10 слов или словосочетаний на русском языке.</w:t>
      </w:r>
    </w:p>
    <w:p w:rsidR="00D850A5" w:rsidRPr="00F87FEF" w:rsidRDefault="00D850A5" w:rsidP="00D85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b/>
          <w:color w:val="000000"/>
          <w:sz w:val="24"/>
          <w:szCs w:val="24"/>
        </w:rPr>
        <w:t>Название статьи на английском языке</w:t>
      </w:r>
    </w:p>
    <w:p w:rsidR="00D850A5" w:rsidRPr="00F87FEF" w:rsidRDefault="00D850A5" w:rsidP="00D85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color w:val="000000"/>
          <w:sz w:val="24"/>
          <w:szCs w:val="24"/>
        </w:rPr>
        <w:t>Текст аннотации (500—600 знаков) на английском языке.</w:t>
      </w:r>
    </w:p>
    <w:p w:rsidR="00D850A5" w:rsidRPr="00F87FEF" w:rsidRDefault="00D850A5" w:rsidP="00D85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color w:val="000000"/>
          <w:sz w:val="24"/>
          <w:szCs w:val="24"/>
        </w:rPr>
        <w:t>Ключевые слова: 6–10 слов или словосочетаний на английском языке.</w:t>
      </w:r>
    </w:p>
    <w:p w:rsidR="00D850A5" w:rsidRPr="00F87FEF" w:rsidRDefault="00D850A5" w:rsidP="00D85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50A5" w:rsidRPr="00F87FEF" w:rsidRDefault="00D850A5" w:rsidP="00D850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gramStart"/>
      <w:r w:rsidRPr="00F87FEF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F87FEF">
        <w:rPr>
          <w:rFonts w:ascii="Times New Roman" w:hAnsi="Times New Roman" w:cs="Times New Roman"/>
          <w:color w:val="000000"/>
          <w:sz w:val="24"/>
          <w:szCs w:val="24"/>
        </w:rPr>
        <w:t>атьи. Те</w:t>
      </w:r>
      <w:proofErr w:type="gramStart"/>
      <w:r w:rsidRPr="00F87FEF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F87FEF">
        <w:rPr>
          <w:rFonts w:ascii="Times New Roman" w:hAnsi="Times New Roman" w:cs="Times New Roman"/>
          <w:color w:val="000000"/>
          <w:sz w:val="24"/>
          <w:szCs w:val="24"/>
        </w:rPr>
        <w:t>атьи [1, с. 300]. Те</w:t>
      </w:r>
      <w:proofErr w:type="gramStart"/>
      <w:r w:rsidRPr="00F87FEF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F87FEF">
        <w:rPr>
          <w:rFonts w:ascii="Times New Roman" w:hAnsi="Times New Roman" w:cs="Times New Roman"/>
          <w:color w:val="000000"/>
          <w:sz w:val="24"/>
          <w:szCs w:val="24"/>
        </w:rPr>
        <w:t>атьи [2, с. 249]. Те</w:t>
      </w:r>
      <w:proofErr w:type="gramStart"/>
      <w:r w:rsidRPr="00F87FEF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F87FEF">
        <w:rPr>
          <w:rFonts w:ascii="Times New Roman" w:hAnsi="Times New Roman" w:cs="Times New Roman"/>
          <w:color w:val="000000"/>
          <w:sz w:val="24"/>
          <w:szCs w:val="24"/>
        </w:rPr>
        <w:t>атьи [3, с. 147]. Те</w:t>
      </w:r>
      <w:proofErr w:type="gramStart"/>
      <w:r w:rsidRPr="00F87FEF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F87FEF">
        <w:rPr>
          <w:rFonts w:ascii="Times New Roman" w:hAnsi="Times New Roman" w:cs="Times New Roman"/>
          <w:color w:val="000000"/>
          <w:sz w:val="24"/>
          <w:szCs w:val="24"/>
        </w:rPr>
        <w:t>атьи [2, с. 76]. Текст [4, с. 6].</w:t>
      </w:r>
    </w:p>
    <w:p w:rsidR="00D850A5" w:rsidRPr="00F87FEF" w:rsidRDefault="00D850A5" w:rsidP="00D85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FEF">
        <w:rPr>
          <w:rFonts w:ascii="Times New Roman" w:hAnsi="Times New Roman" w:cs="Times New Roman"/>
          <w:b/>
          <w:color w:val="000000"/>
          <w:sz w:val="24"/>
          <w:szCs w:val="24"/>
        </w:rPr>
        <w:t>Список использованных источников и литературы</w:t>
      </w:r>
    </w:p>
    <w:p w:rsidR="00D850A5" w:rsidRPr="00F87FEF" w:rsidRDefault="00D850A5" w:rsidP="00D85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EF">
        <w:rPr>
          <w:rFonts w:ascii="Times New Roman" w:hAnsi="Times New Roman" w:cs="Times New Roman"/>
          <w:b/>
          <w:sz w:val="24"/>
          <w:szCs w:val="24"/>
        </w:rPr>
        <w:t>Сведения об авторе</w:t>
      </w:r>
      <w:r w:rsidRPr="00F87FEF">
        <w:rPr>
          <w:rFonts w:ascii="Times New Roman" w:hAnsi="Times New Roman" w:cs="Times New Roman"/>
          <w:sz w:val="24"/>
          <w:szCs w:val="24"/>
        </w:rPr>
        <w:t>: ФИО</w:t>
      </w:r>
      <w:r w:rsidR="006A497F" w:rsidRPr="00F87FEF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F87FEF">
        <w:rPr>
          <w:rFonts w:ascii="Times New Roman" w:hAnsi="Times New Roman" w:cs="Times New Roman"/>
          <w:sz w:val="24"/>
          <w:szCs w:val="24"/>
        </w:rPr>
        <w:t xml:space="preserve">, ученая степень (при наличии), должность, место учебы/место работы, телефон, </w:t>
      </w:r>
      <w:proofErr w:type="spellStart"/>
      <w:proofErr w:type="gramStart"/>
      <w:r w:rsidRPr="00F87FEF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F87FEF">
        <w:rPr>
          <w:rFonts w:ascii="Times New Roman" w:hAnsi="Times New Roman" w:cs="Times New Roman"/>
          <w:color w:val="000000"/>
          <w:sz w:val="24"/>
          <w:szCs w:val="24"/>
        </w:rPr>
        <w:t>-mail</w:t>
      </w:r>
      <w:proofErr w:type="spellEnd"/>
    </w:p>
    <w:p w:rsidR="00D850A5" w:rsidRPr="00F87FEF" w:rsidRDefault="00D850A5" w:rsidP="00D850A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7FEF">
        <w:rPr>
          <w:rFonts w:ascii="Times New Roman" w:hAnsi="Times New Roman" w:cs="Times New Roman"/>
          <w:i/>
          <w:sz w:val="24"/>
          <w:szCs w:val="24"/>
        </w:rPr>
        <w:t>Секретариат Оргкомитета</w:t>
      </w:r>
    </w:p>
    <w:p w:rsidR="00D850A5" w:rsidRPr="00F87FEF" w:rsidRDefault="00D850A5" w:rsidP="00D85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850A5" w:rsidRPr="00F87FEF" w:rsidSect="00D2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4D76"/>
    <w:multiLevelType w:val="hybridMultilevel"/>
    <w:tmpl w:val="79C2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F520E"/>
    <w:multiLevelType w:val="hybridMultilevel"/>
    <w:tmpl w:val="8DB0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11D6C"/>
    <w:multiLevelType w:val="hybridMultilevel"/>
    <w:tmpl w:val="8B583C34"/>
    <w:lvl w:ilvl="0" w:tplc="80049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56583"/>
    <w:rsid w:val="000302FE"/>
    <w:rsid w:val="00130DBD"/>
    <w:rsid w:val="0014635D"/>
    <w:rsid w:val="001B0307"/>
    <w:rsid w:val="00202DA0"/>
    <w:rsid w:val="002140AB"/>
    <w:rsid w:val="002573C7"/>
    <w:rsid w:val="00265A95"/>
    <w:rsid w:val="002B7B81"/>
    <w:rsid w:val="002C029F"/>
    <w:rsid w:val="002E21A6"/>
    <w:rsid w:val="0033456A"/>
    <w:rsid w:val="00360DBF"/>
    <w:rsid w:val="00361410"/>
    <w:rsid w:val="00361A9A"/>
    <w:rsid w:val="00381DBE"/>
    <w:rsid w:val="0047096F"/>
    <w:rsid w:val="004D1B8B"/>
    <w:rsid w:val="0053110E"/>
    <w:rsid w:val="005C32A1"/>
    <w:rsid w:val="005F6506"/>
    <w:rsid w:val="00691717"/>
    <w:rsid w:val="006A497F"/>
    <w:rsid w:val="006C30A1"/>
    <w:rsid w:val="006C404E"/>
    <w:rsid w:val="0073065D"/>
    <w:rsid w:val="00756452"/>
    <w:rsid w:val="007879A9"/>
    <w:rsid w:val="008013E4"/>
    <w:rsid w:val="008B5EDD"/>
    <w:rsid w:val="00913400"/>
    <w:rsid w:val="009618CA"/>
    <w:rsid w:val="0097123E"/>
    <w:rsid w:val="00971270"/>
    <w:rsid w:val="00983C39"/>
    <w:rsid w:val="009E57C4"/>
    <w:rsid w:val="00A12F88"/>
    <w:rsid w:val="00AD0EB8"/>
    <w:rsid w:val="00B4069C"/>
    <w:rsid w:val="00B53E0F"/>
    <w:rsid w:val="00B55532"/>
    <w:rsid w:val="00B74649"/>
    <w:rsid w:val="00BD6D3A"/>
    <w:rsid w:val="00C44B3A"/>
    <w:rsid w:val="00C77D1F"/>
    <w:rsid w:val="00CA2CB3"/>
    <w:rsid w:val="00CA7462"/>
    <w:rsid w:val="00D22300"/>
    <w:rsid w:val="00D56583"/>
    <w:rsid w:val="00D850A5"/>
    <w:rsid w:val="00DA3B59"/>
    <w:rsid w:val="00DF62BC"/>
    <w:rsid w:val="00E06B56"/>
    <w:rsid w:val="00E33351"/>
    <w:rsid w:val="00E45405"/>
    <w:rsid w:val="00E550FA"/>
    <w:rsid w:val="00E712EB"/>
    <w:rsid w:val="00E77647"/>
    <w:rsid w:val="00E94D1E"/>
    <w:rsid w:val="00EE5A7A"/>
    <w:rsid w:val="00F62E65"/>
    <w:rsid w:val="00F63964"/>
    <w:rsid w:val="00F87FEF"/>
    <w:rsid w:val="00FD18F1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13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01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nhideWhenUsed/>
    <w:rsid w:val="008013E4"/>
    <w:rPr>
      <w:color w:val="0000FF"/>
      <w:u w:val="single"/>
    </w:rPr>
  </w:style>
  <w:style w:type="paragraph" w:customStyle="1" w:styleId="mb-0">
    <w:name w:val="mb-0"/>
    <w:basedOn w:val="a"/>
    <w:rsid w:val="0080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-dashed">
    <w:name w:val="p--dashed"/>
    <w:basedOn w:val="a"/>
    <w:rsid w:val="0080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0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32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14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13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013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nhideWhenUsed/>
    <w:rsid w:val="008013E4"/>
    <w:rPr>
      <w:color w:val="0000FF"/>
      <w:u w:val="single"/>
    </w:rPr>
  </w:style>
  <w:style w:type="paragraph" w:customStyle="1" w:styleId="mb-0">
    <w:name w:val="mb-0"/>
    <w:basedOn w:val="a"/>
    <w:rsid w:val="0080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-dashed">
    <w:name w:val="p--dashed"/>
    <w:basedOn w:val="a"/>
    <w:rsid w:val="0080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0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32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14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04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0410@mail.ru" TargetMode="External"/><Relationship Id="rId5" Type="http://schemas.openxmlformats.org/officeDocument/2006/relationships/hyperlink" Target="http://5.63.119.131/storage/%D0%A0%D0%B5%D0%B7%D1%8E%D0%BC%D0%B5%20%D0%9A%D0%B0%D0%B9%D1%8B%D1%80%D0%BA%D0%B5%D0%BD%20%D0%A2%D0%97%20%D1%80%D1%83%D1%81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6127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серафима</cp:lastModifiedBy>
  <cp:revision>2</cp:revision>
  <dcterms:created xsi:type="dcterms:W3CDTF">2021-11-03T05:54:00Z</dcterms:created>
  <dcterms:modified xsi:type="dcterms:W3CDTF">2021-11-03T05:54:00Z</dcterms:modified>
</cp:coreProperties>
</file>