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80" w:rsidRDefault="00C13873" w:rsidP="00646228">
      <w:pPr>
        <w:spacing w:after="0" w:line="240" w:lineRule="auto"/>
        <w:jc w:val="center"/>
        <w:rPr>
          <w:b/>
          <w:sz w:val="30"/>
          <w:szCs w:val="30"/>
        </w:rPr>
      </w:pPr>
      <w:r w:rsidRPr="00234B80">
        <w:rPr>
          <w:b/>
          <w:sz w:val="30"/>
          <w:szCs w:val="30"/>
        </w:rPr>
        <w:t xml:space="preserve">Кыргызско-Российский Славянский университет </w:t>
      </w:r>
    </w:p>
    <w:p w:rsidR="00234B80" w:rsidRDefault="00C13873" w:rsidP="00646228">
      <w:pPr>
        <w:spacing w:after="0" w:line="240" w:lineRule="auto"/>
        <w:jc w:val="center"/>
        <w:rPr>
          <w:b/>
          <w:sz w:val="30"/>
          <w:szCs w:val="30"/>
        </w:rPr>
      </w:pPr>
      <w:r w:rsidRPr="00234B80">
        <w:rPr>
          <w:b/>
          <w:sz w:val="30"/>
          <w:szCs w:val="30"/>
        </w:rPr>
        <w:t xml:space="preserve">имени </w:t>
      </w:r>
      <w:r w:rsidR="00234B80" w:rsidRPr="00234B80">
        <w:rPr>
          <w:b/>
          <w:sz w:val="30"/>
          <w:szCs w:val="30"/>
        </w:rPr>
        <w:t xml:space="preserve">первого Президента </w:t>
      </w:r>
    </w:p>
    <w:p w:rsidR="003908D2" w:rsidRPr="00234B80" w:rsidRDefault="00234B80" w:rsidP="00646228">
      <w:pPr>
        <w:spacing w:after="0" w:line="240" w:lineRule="auto"/>
        <w:jc w:val="center"/>
        <w:rPr>
          <w:b/>
          <w:sz w:val="30"/>
          <w:szCs w:val="30"/>
        </w:rPr>
      </w:pPr>
      <w:r w:rsidRPr="00234B80">
        <w:rPr>
          <w:b/>
          <w:sz w:val="30"/>
          <w:szCs w:val="30"/>
        </w:rPr>
        <w:t xml:space="preserve">Российской Федерации </w:t>
      </w:r>
      <w:r w:rsidR="00C13873" w:rsidRPr="00234B80">
        <w:rPr>
          <w:b/>
          <w:sz w:val="30"/>
          <w:szCs w:val="30"/>
        </w:rPr>
        <w:t>Б.Н. Ельцина</w:t>
      </w:r>
    </w:p>
    <w:p w:rsidR="00C13873" w:rsidRPr="00C13873" w:rsidRDefault="00C13873" w:rsidP="00646228">
      <w:pPr>
        <w:spacing w:after="0" w:line="240" w:lineRule="auto"/>
        <w:jc w:val="center"/>
        <w:rPr>
          <w:b/>
          <w:sz w:val="32"/>
          <w:szCs w:val="28"/>
        </w:rPr>
      </w:pPr>
      <w:r w:rsidRPr="00C13873">
        <w:rPr>
          <w:b/>
          <w:noProof/>
          <w:sz w:val="31"/>
          <w:szCs w:val="31"/>
          <w:lang w:eastAsia="ru-RU"/>
        </w:rPr>
        <w:drawing>
          <wp:anchor distT="0" distB="0" distL="114300" distR="114300" simplePos="0" relativeHeight="251656704" behindDoc="1" locked="0" layoutInCell="1" allowOverlap="1" wp14:anchorId="68A78D69" wp14:editId="7EE8E310">
            <wp:simplePos x="0" y="0"/>
            <wp:positionH relativeFrom="column">
              <wp:posOffset>-36195</wp:posOffset>
            </wp:positionH>
            <wp:positionV relativeFrom="paragraph">
              <wp:posOffset>277495</wp:posOffset>
            </wp:positionV>
            <wp:extent cx="1005840" cy="1173480"/>
            <wp:effectExtent l="190500" t="190500" r="194310" b="198120"/>
            <wp:wrapTight wrapText="bothSides">
              <wp:wrapPolygon edited="0">
                <wp:start x="818" y="-3506"/>
                <wp:lineTo x="-4091" y="-2805"/>
                <wp:lineTo x="-4091" y="20688"/>
                <wp:lineTo x="818" y="24896"/>
                <wp:lineTo x="20455" y="24896"/>
                <wp:lineTo x="20864" y="24195"/>
                <wp:lineTo x="25364" y="19987"/>
                <wp:lineTo x="25364" y="2805"/>
                <wp:lineTo x="20864" y="-2455"/>
                <wp:lineTo x="20455" y="-3506"/>
                <wp:lineTo x="818" y="-3506"/>
              </wp:wrapPolygon>
            </wp:wrapTight>
            <wp:docPr id="1" name="Рисунок 1" descr="C:\Users\Albert\Desktop\В.И. Кумс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\Desktop\В.И. Кумск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5840" cy="117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1A5" w:rsidRPr="00234B80" w:rsidRDefault="00C13873" w:rsidP="0064622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234B80"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752" behindDoc="1" locked="0" layoutInCell="1" allowOverlap="1" wp14:anchorId="07413139" wp14:editId="6B0A0C28">
            <wp:simplePos x="0" y="0"/>
            <wp:positionH relativeFrom="column">
              <wp:posOffset>2513330</wp:posOffset>
            </wp:positionH>
            <wp:positionV relativeFrom="paragraph">
              <wp:posOffset>20320</wp:posOffset>
            </wp:positionV>
            <wp:extent cx="982345" cy="1214120"/>
            <wp:effectExtent l="190500" t="190500" r="198755" b="195580"/>
            <wp:wrapTight wrapText="bothSides">
              <wp:wrapPolygon edited="0">
                <wp:start x="838" y="-3389"/>
                <wp:lineTo x="-4189" y="-2711"/>
                <wp:lineTo x="-4189" y="20674"/>
                <wp:lineTo x="838" y="24741"/>
                <wp:lineTo x="20525" y="24741"/>
                <wp:lineTo x="20944" y="24063"/>
                <wp:lineTo x="25551" y="19318"/>
                <wp:lineTo x="25551" y="2711"/>
                <wp:lineTo x="20944" y="-2372"/>
                <wp:lineTo x="20525" y="-3389"/>
                <wp:lineTo x="838" y="-3389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mskova_n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85"/>
                    <a:stretch/>
                  </pic:blipFill>
                  <pic:spPr bwMode="auto">
                    <a:xfrm>
                      <a:off x="0" y="0"/>
                      <a:ext cx="982345" cy="121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35B" w:rsidRPr="00234B80">
        <w:rPr>
          <w:b/>
          <w:color w:val="FF0000"/>
          <w:sz w:val="32"/>
          <w:szCs w:val="32"/>
        </w:rPr>
        <w:t>МЕ</w:t>
      </w:r>
      <w:r w:rsidR="002811A5" w:rsidRPr="00234B80">
        <w:rPr>
          <w:b/>
          <w:color w:val="FF0000"/>
          <w:sz w:val="32"/>
          <w:szCs w:val="32"/>
        </w:rPr>
        <w:t xml:space="preserve">ЖДУНАРОДНАЯ НАУЧНО-ПРАКТИЧЕСКАЯ </w:t>
      </w:r>
      <w:r w:rsidR="0042135B" w:rsidRPr="00234B80">
        <w:rPr>
          <w:b/>
          <w:color w:val="FF0000"/>
          <w:sz w:val="32"/>
          <w:szCs w:val="32"/>
        </w:rPr>
        <w:t xml:space="preserve">КОНФЕРЕНЦИЯ </w:t>
      </w:r>
    </w:p>
    <w:p w:rsidR="008F0E2C" w:rsidRDefault="008A5E96" w:rsidP="0064622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234B80">
        <w:rPr>
          <w:b/>
          <w:color w:val="FF0000"/>
          <w:sz w:val="32"/>
          <w:szCs w:val="32"/>
        </w:rPr>
        <w:t>«</w:t>
      </w:r>
      <w:r w:rsidRPr="00234B80">
        <w:rPr>
          <w:b/>
          <w:color w:val="FF0000"/>
          <w:sz w:val="32"/>
          <w:szCs w:val="32"/>
          <w:lang w:val="en-US"/>
        </w:rPr>
        <w:t>V</w:t>
      </w:r>
      <w:r w:rsidR="00D971D4" w:rsidRPr="00234B80">
        <w:rPr>
          <w:b/>
          <w:color w:val="FF0000"/>
          <w:sz w:val="32"/>
          <w:szCs w:val="32"/>
          <w:lang w:val="en-US"/>
        </w:rPr>
        <w:t>I</w:t>
      </w:r>
      <w:r w:rsidR="00AF1B55" w:rsidRPr="00234B80">
        <w:rPr>
          <w:b/>
          <w:color w:val="FF0000"/>
          <w:sz w:val="32"/>
          <w:szCs w:val="32"/>
          <w:lang w:val="en-US"/>
        </w:rPr>
        <w:t>I</w:t>
      </w:r>
      <w:r w:rsidR="008F0E2C">
        <w:rPr>
          <w:b/>
          <w:color w:val="FF0000"/>
          <w:sz w:val="32"/>
          <w:szCs w:val="32"/>
          <w:lang w:val="en-US"/>
        </w:rPr>
        <w:t>I</w:t>
      </w:r>
      <w:r w:rsidRPr="00234B80">
        <w:rPr>
          <w:b/>
          <w:color w:val="FF0000"/>
          <w:sz w:val="32"/>
          <w:szCs w:val="32"/>
        </w:rPr>
        <w:t xml:space="preserve"> </w:t>
      </w:r>
      <w:proofErr w:type="spellStart"/>
      <w:r w:rsidR="008F0E2C">
        <w:rPr>
          <w:b/>
          <w:color w:val="FF0000"/>
          <w:sz w:val="32"/>
          <w:szCs w:val="32"/>
        </w:rPr>
        <w:t>Кумсковские</w:t>
      </w:r>
      <w:proofErr w:type="spellEnd"/>
      <w:r w:rsidR="008F0E2C">
        <w:rPr>
          <w:b/>
          <w:color w:val="FF0000"/>
          <w:sz w:val="32"/>
          <w:szCs w:val="32"/>
        </w:rPr>
        <w:t xml:space="preserve"> чтения: </w:t>
      </w:r>
    </w:p>
    <w:p w:rsidR="008F0E2C" w:rsidRDefault="008F0E2C" w:rsidP="00646228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42135B" w:rsidRDefault="00234B80" w:rsidP="00646228">
      <w:pPr>
        <w:spacing w:after="0" w:line="240" w:lineRule="auto"/>
        <w:jc w:val="center"/>
        <w:rPr>
          <w:b/>
          <w:color w:val="FF0000"/>
          <w:sz w:val="32"/>
          <w:szCs w:val="28"/>
        </w:rPr>
      </w:pPr>
      <w:r w:rsidRPr="00234B80">
        <w:rPr>
          <w:rFonts w:cstheme="minorHAnsi"/>
          <w:b/>
          <w:color w:val="FF0000"/>
          <w:sz w:val="32"/>
          <w:szCs w:val="32"/>
        </w:rPr>
        <w:t>‟</w:t>
      </w:r>
      <w:r w:rsidR="00D971D4" w:rsidRPr="00234B80">
        <w:rPr>
          <w:b/>
          <w:color w:val="FF0000"/>
          <w:sz w:val="32"/>
          <w:szCs w:val="32"/>
        </w:rPr>
        <w:t xml:space="preserve">ПРОМЫШЛЕННАЯ ПОЛИТИКА </w:t>
      </w:r>
      <w:r w:rsidR="008F0E2C">
        <w:rPr>
          <w:b/>
          <w:color w:val="FF0000"/>
          <w:sz w:val="32"/>
          <w:szCs w:val="32"/>
        </w:rPr>
        <w:t>и</w:t>
      </w:r>
      <w:r w:rsidR="008F0E2C" w:rsidRPr="008F0E2C">
        <w:rPr>
          <w:b/>
          <w:color w:val="FF0000"/>
          <w:sz w:val="32"/>
          <w:szCs w:val="32"/>
        </w:rPr>
        <w:t xml:space="preserve"> </w:t>
      </w:r>
      <w:r w:rsidR="008F0E2C">
        <w:rPr>
          <w:b/>
          <w:color w:val="FF0000"/>
          <w:sz w:val="32"/>
          <w:szCs w:val="32"/>
        </w:rPr>
        <w:t>ТЕХНОЛОГИЧЕСКИЙ СУВЕРЕНИТЕТ</w:t>
      </w:r>
      <w:r w:rsidRPr="00234B80">
        <w:rPr>
          <w:rFonts w:cstheme="minorHAnsi"/>
          <w:b/>
          <w:color w:val="FF0000"/>
          <w:sz w:val="32"/>
          <w:szCs w:val="32"/>
        </w:rPr>
        <w:t>”</w:t>
      </w:r>
      <w:r w:rsidR="0042135B" w:rsidRPr="00234B80">
        <w:rPr>
          <w:b/>
          <w:color w:val="FF0000"/>
          <w:sz w:val="32"/>
          <w:szCs w:val="32"/>
        </w:rPr>
        <w:t>»</w:t>
      </w:r>
      <w:r w:rsidR="0042135B">
        <w:rPr>
          <w:b/>
          <w:color w:val="FF0000"/>
          <w:sz w:val="32"/>
          <w:szCs w:val="28"/>
        </w:rPr>
        <w:t xml:space="preserve"> </w:t>
      </w:r>
    </w:p>
    <w:p w:rsidR="00C13873" w:rsidRPr="00C13873" w:rsidRDefault="00C13873" w:rsidP="00646228">
      <w:pPr>
        <w:spacing w:after="0" w:line="240" w:lineRule="auto"/>
        <w:jc w:val="center"/>
        <w:rPr>
          <w:b/>
          <w:sz w:val="20"/>
          <w:szCs w:val="28"/>
        </w:rPr>
      </w:pPr>
    </w:p>
    <w:p w:rsidR="00415CDB" w:rsidRDefault="00415CDB" w:rsidP="00646228">
      <w:pPr>
        <w:spacing w:after="0" w:line="240" w:lineRule="auto"/>
        <w:ind w:firstLine="709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Кыргызско-Российский Славянский университет</w:t>
      </w:r>
      <w:r w:rsidRPr="00600395">
        <w:rPr>
          <w:b/>
          <w:color w:val="17365D" w:themeColor="text2" w:themeShade="BF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имени Б.Н. Ельцина</w:t>
      </w:r>
      <w:r w:rsidRPr="00C13873">
        <w:rPr>
          <w:b/>
          <w:color w:val="17365D" w:themeColor="text2" w:themeShade="BF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(КРСУ)</w:t>
      </w:r>
      <w:r w:rsidRPr="00C13873">
        <w:rPr>
          <w:b/>
          <w:color w:val="17365D" w:themeColor="text2" w:themeShade="BF"/>
          <w:sz w:val="28"/>
          <w:szCs w:val="28"/>
        </w:rPr>
        <w:t xml:space="preserve"> проводит «VI</w:t>
      </w:r>
      <w:r>
        <w:rPr>
          <w:b/>
          <w:color w:val="17365D" w:themeColor="text2" w:themeShade="BF"/>
          <w:sz w:val="28"/>
          <w:szCs w:val="28"/>
          <w:lang w:val="en-US"/>
        </w:rPr>
        <w:t>I</w:t>
      </w:r>
      <w:r w:rsidR="00003F0A">
        <w:rPr>
          <w:b/>
          <w:color w:val="17365D" w:themeColor="text2" w:themeShade="BF"/>
          <w:sz w:val="28"/>
          <w:szCs w:val="28"/>
          <w:lang w:val="en-US"/>
        </w:rPr>
        <w:t>I</w:t>
      </w:r>
      <w:r w:rsidRPr="00C13873">
        <w:rPr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C13873">
        <w:rPr>
          <w:b/>
          <w:color w:val="17365D" w:themeColor="text2" w:themeShade="BF"/>
          <w:sz w:val="28"/>
          <w:szCs w:val="28"/>
        </w:rPr>
        <w:t>Кумсковские</w:t>
      </w:r>
      <w:proofErr w:type="spellEnd"/>
      <w:r w:rsidRPr="00C13873">
        <w:rPr>
          <w:b/>
          <w:color w:val="17365D" w:themeColor="text2" w:themeShade="BF"/>
          <w:sz w:val="28"/>
          <w:szCs w:val="28"/>
        </w:rPr>
        <w:t xml:space="preserve"> чтения</w:t>
      </w:r>
      <w:r w:rsidR="00EF77DF">
        <w:rPr>
          <w:b/>
          <w:color w:val="17365D" w:themeColor="text2" w:themeShade="BF"/>
          <w:sz w:val="28"/>
          <w:szCs w:val="28"/>
        </w:rPr>
        <w:t>: п</w:t>
      </w:r>
      <w:r w:rsidRPr="00C13873">
        <w:rPr>
          <w:b/>
          <w:color w:val="17365D" w:themeColor="text2" w:themeShade="BF"/>
          <w:sz w:val="28"/>
          <w:szCs w:val="28"/>
        </w:rPr>
        <w:t xml:space="preserve">ромышленная политика </w:t>
      </w:r>
      <w:r>
        <w:rPr>
          <w:b/>
          <w:color w:val="17365D" w:themeColor="text2" w:themeShade="BF"/>
          <w:sz w:val="28"/>
          <w:szCs w:val="28"/>
        </w:rPr>
        <w:t>и</w:t>
      </w:r>
      <w:r w:rsidR="00003F0A" w:rsidRPr="00003F0A">
        <w:rPr>
          <w:b/>
          <w:color w:val="17365D" w:themeColor="text2" w:themeShade="BF"/>
          <w:sz w:val="28"/>
          <w:szCs w:val="28"/>
        </w:rPr>
        <w:t xml:space="preserve"> </w:t>
      </w:r>
      <w:r w:rsidR="00003F0A">
        <w:rPr>
          <w:b/>
          <w:color w:val="17365D" w:themeColor="text2" w:themeShade="BF"/>
          <w:sz w:val="28"/>
          <w:szCs w:val="28"/>
        </w:rPr>
        <w:t>технологический суверенитет</w:t>
      </w:r>
      <w:r>
        <w:rPr>
          <w:b/>
          <w:color w:val="17365D" w:themeColor="text2" w:themeShade="BF"/>
          <w:sz w:val="28"/>
          <w:szCs w:val="28"/>
        </w:rPr>
        <w:t>»</w:t>
      </w:r>
      <w:r w:rsidRPr="00C13873">
        <w:rPr>
          <w:b/>
          <w:color w:val="17365D" w:themeColor="text2" w:themeShade="BF"/>
          <w:sz w:val="28"/>
          <w:szCs w:val="28"/>
        </w:rPr>
        <w:t xml:space="preserve"> в память о видных ученых, основателях научных школ в Кыргызской Республике –</w:t>
      </w:r>
    </w:p>
    <w:p w:rsidR="00234B80" w:rsidRDefault="00415CDB" w:rsidP="00646228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F1F12">
        <w:rPr>
          <w:b/>
          <w:color w:val="FF0000"/>
          <w:sz w:val="28"/>
          <w:szCs w:val="28"/>
          <w:u w:val="single"/>
        </w:rPr>
        <w:t>Владимире Ивановиче Кумскове</w:t>
      </w:r>
      <w:r w:rsidRPr="003F1F12">
        <w:rPr>
          <w:b/>
          <w:color w:val="FF0000"/>
          <w:sz w:val="28"/>
          <w:szCs w:val="28"/>
        </w:rPr>
        <w:t xml:space="preserve"> </w:t>
      </w:r>
      <w:r w:rsidR="00234B80">
        <w:rPr>
          <w:b/>
          <w:color w:val="17365D" w:themeColor="text2" w:themeShade="BF"/>
          <w:sz w:val="28"/>
          <w:szCs w:val="28"/>
        </w:rPr>
        <w:t>и</w:t>
      </w:r>
    </w:p>
    <w:p w:rsidR="00415CDB" w:rsidRPr="00B533FF" w:rsidRDefault="00415CDB" w:rsidP="00646228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3F1F12">
        <w:rPr>
          <w:b/>
          <w:color w:val="FF0000"/>
          <w:sz w:val="28"/>
          <w:szCs w:val="28"/>
          <w:u w:val="single"/>
        </w:rPr>
        <w:t xml:space="preserve">Наиле </w:t>
      </w:r>
      <w:proofErr w:type="spellStart"/>
      <w:r w:rsidRPr="003F1F12">
        <w:rPr>
          <w:b/>
          <w:color w:val="FF0000"/>
          <w:sz w:val="28"/>
          <w:szCs w:val="28"/>
          <w:u w:val="single"/>
        </w:rPr>
        <w:t>Хасановне</w:t>
      </w:r>
      <w:proofErr w:type="spellEnd"/>
      <w:r w:rsidRPr="003F1F12">
        <w:rPr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3F1F12">
        <w:rPr>
          <w:b/>
          <w:color w:val="FF0000"/>
          <w:sz w:val="28"/>
          <w:szCs w:val="28"/>
          <w:u w:val="single"/>
        </w:rPr>
        <w:t>Кумсковой</w:t>
      </w:r>
      <w:proofErr w:type="spellEnd"/>
      <w:r w:rsidRPr="00B533FF">
        <w:rPr>
          <w:b/>
          <w:color w:val="17365D" w:themeColor="text2" w:themeShade="BF"/>
          <w:sz w:val="28"/>
          <w:szCs w:val="28"/>
          <w:u w:val="single"/>
        </w:rPr>
        <w:t>.</w:t>
      </w:r>
    </w:p>
    <w:p w:rsidR="00415CDB" w:rsidRDefault="00415CDB" w:rsidP="00646228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415CDB" w:rsidRPr="003F1F12" w:rsidRDefault="00415CDB" w:rsidP="0064622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3F1F12">
        <w:rPr>
          <w:rFonts w:cstheme="minorHAnsi"/>
          <w:b/>
          <w:color w:val="000000" w:themeColor="text1"/>
          <w:sz w:val="28"/>
          <w:szCs w:val="28"/>
        </w:rPr>
        <w:t>2</w:t>
      </w:r>
      <w:r w:rsidR="008F0E2C">
        <w:rPr>
          <w:rFonts w:cstheme="minorHAnsi"/>
          <w:b/>
          <w:color w:val="000000" w:themeColor="text1"/>
          <w:sz w:val="28"/>
          <w:szCs w:val="28"/>
        </w:rPr>
        <w:t>9 сентября 2023</w:t>
      </w:r>
      <w:r w:rsidRPr="003F1F12">
        <w:rPr>
          <w:rFonts w:cstheme="minorHAnsi"/>
          <w:b/>
          <w:color w:val="000000" w:themeColor="text1"/>
          <w:sz w:val="28"/>
          <w:szCs w:val="28"/>
        </w:rPr>
        <w:t xml:space="preserve"> г. Главный корпус КРСУ,</w:t>
      </w:r>
    </w:p>
    <w:p w:rsidR="00415CDB" w:rsidRPr="003F1F12" w:rsidRDefault="00415CDB" w:rsidP="0064622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3F1F12">
        <w:rPr>
          <w:rFonts w:cstheme="minorHAnsi"/>
          <w:b/>
          <w:color w:val="000000" w:themeColor="text1"/>
          <w:sz w:val="28"/>
          <w:szCs w:val="28"/>
        </w:rPr>
        <w:t>МАЗ (ауд. 212).</w:t>
      </w:r>
      <w:r w:rsidR="00533A4E">
        <w:rPr>
          <w:rFonts w:cstheme="minorHAnsi"/>
          <w:b/>
          <w:color w:val="000000" w:themeColor="text1"/>
          <w:sz w:val="28"/>
          <w:szCs w:val="28"/>
        </w:rPr>
        <w:t xml:space="preserve"> 14:30 – регистрация участников</w:t>
      </w:r>
    </w:p>
    <w:p w:rsidR="005C5DFB" w:rsidRPr="00533A4E" w:rsidRDefault="00697767" w:rsidP="00646228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15:00–18</w:t>
      </w:r>
      <w:r w:rsidR="00415CDB" w:rsidRPr="003F1F12">
        <w:rPr>
          <w:rFonts w:cstheme="minorHAnsi"/>
          <w:b/>
          <w:color w:val="000000" w:themeColor="text1"/>
          <w:sz w:val="28"/>
          <w:szCs w:val="28"/>
        </w:rPr>
        <w:t xml:space="preserve">:30 </w:t>
      </w:r>
      <w:r w:rsidR="00533A4E">
        <w:rPr>
          <w:rFonts w:cstheme="minorHAnsi"/>
          <w:b/>
          <w:color w:val="000000" w:themeColor="text1"/>
          <w:sz w:val="28"/>
          <w:szCs w:val="28"/>
        </w:rPr>
        <w:t>проведение конференции</w:t>
      </w:r>
    </w:p>
    <w:p w:rsidR="00415CDB" w:rsidRDefault="00415CDB" w:rsidP="00646228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</w:p>
    <w:p w:rsidR="00BB4C92" w:rsidRPr="00BB4C92" w:rsidRDefault="00BB4C92" w:rsidP="00646228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«</w:t>
      </w:r>
      <w:proofErr w:type="spellStart"/>
      <w:r w:rsidRPr="00BB4C92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Кумсковские</w:t>
      </w:r>
      <w:proofErr w:type="spellEnd"/>
      <w:r w:rsidRPr="00BB4C92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чтения» реализуются в рамках проекта</w:t>
      </w:r>
    </w:p>
    <w:p w:rsidR="00BB4C92" w:rsidRDefault="00BB4C92" w:rsidP="00646228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BB4C92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«Адаптация теоретико-методологических основ эффективных индустриализаций к экономике </w:t>
      </w:r>
    </w:p>
    <w:p w:rsidR="00BB4C92" w:rsidRPr="00BB4C92" w:rsidRDefault="00BB4C92" w:rsidP="00646228">
      <w:pPr>
        <w:spacing w:after="0" w:line="240" w:lineRule="auto"/>
        <w:jc w:val="center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BB4C92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Кыргызской Республики» </w:t>
      </w:r>
      <w:r w:rsidR="008F0E2C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АЦЭДИ </w:t>
      </w:r>
    </w:p>
    <w:p w:rsidR="005E2075" w:rsidRPr="00C13873" w:rsidRDefault="005E2075" w:rsidP="00CC3956">
      <w:pPr>
        <w:spacing w:after="0" w:line="240" w:lineRule="auto"/>
        <w:jc w:val="center"/>
        <w:rPr>
          <w:rFonts w:cstheme="minorHAnsi"/>
          <w:b/>
          <w:color w:val="FF0000"/>
          <w:sz w:val="16"/>
          <w:szCs w:val="28"/>
        </w:rPr>
      </w:pPr>
    </w:p>
    <w:p w:rsidR="00BB4C92" w:rsidRPr="00BB4C92" w:rsidRDefault="00BB4C92" w:rsidP="00CC395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B4C92">
        <w:rPr>
          <w:rFonts w:cstheme="minorHAnsi"/>
          <w:b/>
          <w:sz w:val="28"/>
          <w:szCs w:val="28"/>
        </w:rPr>
        <w:lastRenderedPageBreak/>
        <w:t>ПРОГРАММА «КУМСКОВСКИХ ЧТЕНИЙ»</w:t>
      </w:r>
    </w:p>
    <w:p w:rsidR="0027663A" w:rsidRPr="00A66355" w:rsidRDefault="003A067F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</w:t>
      </w:r>
      <w:r w:rsidR="0027663A" w:rsidRPr="00A66355">
        <w:rPr>
          <w:rFonts w:cstheme="minorHAnsi"/>
          <w:sz w:val="28"/>
          <w:szCs w:val="28"/>
        </w:rPr>
        <w:t xml:space="preserve">:30 регистрация участников </w:t>
      </w:r>
      <w:r w:rsidR="003B623F">
        <w:rPr>
          <w:rFonts w:cstheme="minorHAnsi"/>
          <w:sz w:val="28"/>
          <w:szCs w:val="28"/>
        </w:rPr>
        <w:t>пленарной сессии</w:t>
      </w:r>
      <w:r w:rsidR="0027663A" w:rsidRPr="00A66355">
        <w:rPr>
          <w:rFonts w:cstheme="minorHAnsi"/>
          <w:sz w:val="28"/>
          <w:szCs w:val="28"/>
        </w:rPr>
        <w:t>.</w:t>
      </w:r>
    </w:p>
    <w:p w:rsidR="00623744" w:rsidRPr="00A66355" w:rsidRDefault="003A067F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</w:t>
      </w:r>
      <w:r w:rsidR="00CF2699">
        <w:rPr>
          <w:rFonts w:cstheme="minorHAnsi"/>
          <w:sz w:val="28"/>
          <w:szCs w:val="28"/>
        </w:rPr>
        <w:t>:00 Открытие конференции:</w:t>
      </w:r>
    </w:p>
    <w:p w:rsidR="00F01F64" w:rsidRDefault="008F0E2C" w:rsidP="00CC3956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Глазунов Дмитрий Владимир</w:t>
      </w:r>
      <w:r w:rsidR="00623744" w:rsidRPr="00A6635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про</w:t>
      </w:r>
      <w:r w:rsidR="0027663A" w:rsidRPr="00A66355">
        <w:rPr>
          <w:rFonts w:cstheme="minorHAnsi"/>
          <w:sz w:val="28"/>
          <w:szCs w:val="28"/>
        </w:rPr>
        <w:t>ректор</w:t>
      </w:r>
      <w:r>
        <w:rPr>
          <w:rFonts w:cstheme="minorHAnsi"/>
          <w:sz w:val="28"/>
          <w:szCs w:val="28"/>
        </w:rPr>
        <w:t xml:space="preserve"> </w:t>
      </w:r>
      <w:r w:rsidR="0027663A" w:rsidRPr="00A66355">
        <w:rPr>
          <w:rFonts w:cstheme="minorHAnsi"/>
          <w:sz w:val="28"/>
          <w:szCs w:val="28"/>
        </w:rPr>
        <w:t xml:space="preserve"> </w:t>
      </w:r>
      <w:r w:rsidR="003A067F">
        <w:rPr>
          <w:rFonts w:cstheme="minorHAnsi"/>
          <w:sz w:val="28"/>
          <w:szCs w:val="28"/>
        </w:rPr>
        <w:t xml:space="preserve">по научной работе </w:t>
      </w:r>
      <w:r w:rsidR="003D4727" w:rsidRPr="00A66355">
        <w:rPr>
          <w:rFonts w:cstheme="minorHAnsi"/>
          <w:sz w:val="28"/>
          <w:szCs w:val="28"/>
        </w:rPr>
        <w:t>КРСУ</w:t>
      </w:r>
      <w:r w:rsidR="00CB76DD">
        <w:rPr>
          <w:rFonts w:cstheme="minorHAnsi"/>
          <w:sz w:val="28"/>
          <w:szCs w:val="28"/>
        </w:rPr>
        <w:t>;</w:t>
      </w:r>
    </w:p>
    <w:p w:rsidR="00AC091F" w:rsidRPr="00CB76DD" w:rsidRDefault="00CB76DD" w:rsidP="00533A4E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Кожин Игорь Владимирович, </w:t>
      </w:r>
      <w:r w:rsidR="002F63EE">
        <w:rPr>
          <w:rFonts w:cstheme="minorHAnsi"/>
          <w:sz w:val="28"/>
          <w:szCs w:val="28"/>
        </w:rPr>
        <w:t>г</w:t>
      </w:r>
      <w:r w:rsidR="00FD6B86" w:rsidRPr="00FD6B86">
        <w:rPr>
          <w:rFonts w:cstheme="minorHAnsi"/>
          <w:sz w:val="28"/>
          <w:szCs w:val="28"/>
        </w:rPr>
        <w:t xml:space="preserve">лава Центра международного промышленного сотрудничества </w:t>
      </w:r>
      <w:r w:rsidR="00533A4E">
        <w:rPr>
          <w:rFonts w:cstheme="minorHAnsi"/>
          <w:sz w:val="28"/>
          <w:szCs w:val="28"/>
          <w:lang w:val="en-US"/>
        </w:rPr>
        <w:t>UNIDO</w:t>
      </w:r>
      <w:r w:rsidR="00533A4E" w:rsidRPr="00533A4E">
        <w:rPr>
          <w:rFonts w:cstheme="minorHAnsi"/>
          <w:sz w:val="28"/>
          <w:szCs w:val="28"/>
        </w:rPr>
        <w:t xml:space="preserve"> </w:t>
      </w:r>
      <w:r w:rsidR="00FD6B86" w:rsidRPr="00FD6B86">
        <w:rPr>
          <w:rFonts w:cstheme="minorHAnsi"/>
          <w:sz w:val="28"/>
          <w:szCs w:val="28"/>
        </w:rPr>
        <w:t>в Российской Федерации</w:t>
      </w:r>
      <w:r>
        <w:rPr>
          <w:rFonts w:cstheme="minorHAnsi"/>
          <w:sz w:val="28"/>
          <w:szCs w:val="28"/>
        </w:rPr>
        <w:t>;</w:t>
      </w:r>
    </w:p>
    <w:p w:rsidR="00003F0A" w:rsidRPr="003A067F" w:rsidRDefault="00EF77DF" w:rsidP="003A067F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ac"/>
          <w:rFonts w:cstheme="minorHAnsi"/>
          <w:b w:val="0"/>
          <w:bCs w:val="0"/>
          <w:sz w:val="28"/>
          <w:szCs w:val="28"/>
        </w:rPr>
      </w:pPr>
      <w:r w:rsidRPr="00CF2699">
        <w:rPr>
          <w:rFonts w:cstheme="minorHAnsi"/>
          <w:b/>
          <w:sz w:val="28"/>
          <w:szCs w:val="28"/>
        </w:rPr>
        <w:t>Бровко Наталья Анатольевна,</w:t>
      </w:r>
      <w:r>
        <w:rPr>
          <w:rFonts w:cstheme="minorHAnsi"/>
          <w:sz w:val="28"/>
          <w:szCs w:val="28"/>
        </w:rPr>
        <w:t xml:space="preserve"> д-р </w:t>
      </w:r>
      <w:proofErr w:type="spellStart"/>
      <w:r>
        <w:rPr>
          <w:rFonts w:cstheme="minorHAnsi"/>
          <w:sz w:val="28"/>
          <w:szCs w:val="28"/>
        </w:rPr>
        <w:t>экон</w:t>
      </w:r>
      <w:proofErr w:type="spellEnd"/>
      <w:r>
        <w:rPr>
          <w:rFonts w:cstheme="minorHAnsi"/>
          <w:sz w:val="28"/>
          <w:szCs w:val="28"/>
        </w:rPr>
        <w:t>. наук, декан экономического факультета КРСУ.</w:t>
      </w:r>
      <w:r w:rsidR="00CB76DD">
        <w:rPr>
          <w:rFonts w:cstheme="minorHAnsi"/>
          <w:sz w:val="28"/>
          <w:szCs w:val="28"/>
        </w:rPr>
        <w:t xml:space="preserve"> </w:t>
      </w:r>
    </w:p>
    <w:p w:rsidR="00CF2699" w:rsidRDefault="003B623F" w:rsidP="00CF269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836BA4" w:rsidRPr="00104C09" w:rsidRDefault="00836BA4" w:rsidP="00ED4C83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104C09">
        <w:rPr>
          <w:rFonts w:cstheme="minorHAnsi"/>
          <w:sz w:val="26"/>
          <w:szCs w:val="26"/>
        </w:rPr>
        <w:t xml:space="preserve">Модератор – </w:t>
      </w:r>
      <w:proofErr w:type="spellStart"/>
      <w:r w:rsidRPr="00104C09">
        <w:rPr>
          <w:rFonts w:cstheme="minorHAnsi"/>
          <w:b/>
          <w:sz w:val="26"/>
          <w:szCs w:val="26"/>
        </w:rPr>
        <w:t>Кудайкулов</w:t>
      </w:r>
      <w:proofErr w:type="spellEnd"/>
      <w:r w:rsidRPr="00104C09">
        <w:rPr>
          <w:rFonts w:cstheme="minorHAnsi"/>
          <w:b/>
          <w:sz w:val="26"/>
          <w:szCs w:val="26"/>
        </w:rPr>
        <w:t xml:space="preserve"> Марат </w:t>
      </w:r>
      <w:proofErr w:type="spellStart"/>
      <w:r w:rsidRPr="00104C09">
        <w:rPr>
          <w:rFonts w:cstheme="minorHAnsi"/>
          <w:b/>
          <w:sz w:val="26"/>
          <w:szCs w:val="26"/>
        </w:rPr>
        <w:t>Кыштоович</w:t>
      </w:r>
      <w:proofErr w:type="spellEnd"/>
      <w:r w:rsidRPr="00104C09">
        <w:rPr>
          <w:rFonts w:cstheme="minorHAnsi"/>
          <w:sz w:val="26"/>
          <w:szCs w:val="26"/>
        </w:rPr>
        <w:t>, д</w:t>
      </w:r>
      <w:r w:rsidR="00ED4C83" w:rsidRPr="00104C09">
        <w:rPr>
          <w:rFonts w:cstheme="minorHAnsi"/>
          <w:sz w:val="26"/>
          <w:szCs w:val="26"/>
        </w:rPr>
        <w:t xml:space="preserve">-р </w:t>
      </w:r>
      <w:proofErr w:type="spellStart"/>
      <w:r w:rsidRPr="00104C09">
        <w:rPr>
          <w:rFonts w:cstheme="minorHAnsi"/>
          <w:sz w:val="26"/>
          <w:szCs w:val="26"/>
        </w:rPr>
        <w:t>э</w:t>
      </w:r>
      <w:r w:rsidR="00ED4C83" w:rsidRPr="00104C09">
        <w:rPr>
          <w:rFonts w:cstheme="minorHAnsi"/>
          <w:sz w:val="26"/>
          <w:szCs w:val="26"/>
        </w:rPr>
        <w:t>кон</w:t>
      </w:r>
      <w:proofErr w:type="spellEnd"/>
      <w:r w:rsidRPr="00104C09">
        <w:rPr>
          <w:rFonts w:cstheme="minorHAnsi"/>
          <w:sz w:val="26"/>
          <w:szCs w:val="26"/>
        </w:rPr>
        <w:t>.</w:t>
      </w:r>
      <w:r w:rsidR="00ED4C83" w:rsidRPr="00104C09">
        <w:rPr>
          <w:rFonts w:cstheme="minorHAnsi"/>
          <w:sz w:val="26"/>
          <w:szCs w:val="26"/>
        </w:rPr>
        <w:t xml:space="preserve"> </w:t>
      </w:r>
      <w:r w:rsidRPr="00104C09">
        <w:rPr>
          <w:rFonts w:cstheme="minorHAnsi"/>
          <w:sz w:val="26"/>
          <w:szCs w:val="26"/>
        </w:rPr>
        <w:t>н</w:t>
      </w:r>
      <w:r w:rsidR="00ED4C83" w:rsidRPr="00104C09">
        <w:rPr>
          <w:rFonts w:cstheme="minorHAnsi"/>
          <w:sz w:val="26"/>
          <w:szCs w:val="26"/>
        </w:rPr>
        <w:t>аук</w:t>
      </w:r>
      <w:r w:rsidRPr="00104C09">
        <w:rPr>
          <w:rFonts w:cstheme="minorHAnsi"/>
          <w:sz w:val="26"/>
          <w:szCs w:val="26"/>
        </w:rPr>
        <w:t>, профессор кафедры экономическо</w:t>
      </w:r>
      <w:r w:rsidR="00161D48" w:rsidRPr="00104C09">
        <w:rPr>
          <w:rFonts w:cstheme="minorHAnsi"/>
          <w:sz w:val="26"/>
          <w:szCs w:val="26"/>
        </w:rPr>
        <w:t>й теории КРСУ, зав</w:t>
      </w:r>
      <w:r w:rsidR="00104C09" w:rsidRPr="00104C09">
        <w:rPr>
          <w:rFonts w:cstheme="minorHAnsi"/>
          <w:sz w:val="26"/>
          <w:szCs w:val="26"/>
        </w:rPr>
        <w:t>.</w:t>
      </w:r>
      <w:r w:rsidR="00161D48" w:rsidRPr="00104C09">
        <w:rPr>
          <w:rFonts w:cstheme="minorHAnsi"/>
          <w:sz w:val="26"/>
          <w:szCs w:val="26"/>
        </w:rPr>
        <w:t xml:space="preserve"> АЦЭДИ</w:t>
      </w:r>
    </w:p>
    <w:p w:rsidR="003B623F" w:rsidRPr="00A66355" w:rsidRDefault="003B623F" w:rsidP="00ED4C83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04C09" w:rsidRPr="00104C09" w:rsidRDefault="00104C09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15:15 </w:t>
      </w:r>
      <w:r w:rsidRPr="00104C09">
        <w:rPr>
          <w:rFonts w:cstheme="minorHAnsi"/>
          <w:b/>
          <w:sz w:val="28"/>
          <w:szCs w:val="28"/>
        </w:rPr>
        <w:t xml:space="preserve">Презентация 2-го издания коллективной монографии </w:t>
      </w:r>
      <w:r w:rsidRPr="00104C09">
        <w:rPr>
          <w:rFonts w:cstheme="minorHAnsi"/>
          <w:sz w:val="28"/>
          <w:szCs w:val="28"/>
        </w:rPr>
        <w:t>«Промышленная политика в условиях технологических огр</w:t>
      </w:r>
      <w:r w:rsidR="00DD53E7">
        <w:rPr>
          <w:rFonts w:cstheme="minorHAnsi"/>
          <w:sz w:val="28"/>
          <w:szCs w:val="28"/>
        </w:rPr>
        <w:t>аничений Кыргызской Республики».</w:t>
      </w:r>
    </w:p>
    <w:p w:rsidR="003D4727" w:rsidRPr="008C6EE5" w:rsidRDefault="003A067F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</w:t>
      </w:r>
      <w:r w:rsidR="00104C09">
        <w:rPr>
          <w:rFonts w:cstheme="minorHAnsi"/>
          <w:sz w:val="28"/>
          <w:szCs w:val="28"/>
        </w:rPr>
        <w:t>:30</w:t>
      </w:r>
      <w:r w:rsidR="00623744" w:rsidRPr="00A66355">
        <w:rPr>
          <w:rFonts w:cstheme="minorHAnsi"/>
          <w:sz w:val="28"/>
          <w:szCs w:val="28"/>
        </w:rPr>
        <w:t xml:space="preserve"> </w:t>
      </w:r>
      <w:proofErr w:type="spellStart"/>
      <w:r w:rsidRPr="003A067F">
        <w:rPr>
          <w:rFonts w:cstheme="minorHAnsi"/>
          <w:b/>
          <w:sz w:val="28"/>
          <w:szCs w:val="28"/>
        </w:rPr>
        <w:t>Алькорта</w:t>
      </w:r>
      <w:proofErr w:type="spellEnd"/>
      <w:r w:rsidRPr="003A067F">
        <w:rPr>
          <w:rFonts w:cstheme="minorHAnsi"/>
          <w:b/>
          <w:sz w:val="28"/>
          <w:szCs w:val="28"/>
        </w:rPr>
        <w:t xml:space="preserve"> </w:t>
      </w:r>
      <w:proofErr w:type="spellStart"/>
      <w:r w:rsidRPr="003A067F">
        <w:rPr>
          <w:rFonts w:cstheme="minorHAnsi"/>
          <w:b/>
          <w:sz w:val="28"/>
          <w:szCs w:val="28"/>
        </w:rPr>
        <w:t>Августо</w:t>
      </w:r>
      <w:proofErr w:type="spellEnd"/>
      <w:r w:rsidRPr="003A067F">
        <w:rPr>
          <w:rFonts w:cstheme="minorHAnsi"/>
          <w:b/>
          <w:sz w:val="28"/>
          <w:szCs w:val="28"/>
        </w:rPr>
        <w:t xml:space="preserve"> Луис</w:t>
      </w:r>
      <w:r>
        <w:rPr>
          <w:rFonts w:cstheme="minorHAnsi"/>
          <w:sz w:val="28"/>
          <w:szCs w:val="28"/>
        </w:rPr>
        <w:t xml:space="preserve">, доктор </w:t>
      </w:r>
      <w:r>
        <w:rPr>
          <w:rFonts w:cstheme="minorHAnsi"/>
          <w:sz w:val="28"/>
          <w:szCs w:val="28"/>
          <w:lang w:val="en-US"/>
        </w:rPr>
        <w:t>PhD</w:t>
      </w:r>
      <w:r w:rsidR="008C6EE5">
        <w:rPr>
          <w:rFonts w:cstheme="minorHAnsi"/>
          <w:sz w:val="28"/>
          <w:szCs w:val="28"/>
        </w:rPr>
        <w:t xml:space="preserve">, </w:t>
      </w:r>
      <w:r w:rsidR="008C6EE5" w:rsidRPr="008C6EE5">
        <w:rPr>
          <w:rFonts w:cstheme="minorHAnsi"/>
          <w:sz w:val="28"/>
          <w:szCs w:val="28"/>
        </w:rPr>
        <w:t>экс-главный советник по промышленной стратегии Министерства промышленности Омана</w:t>
      </w:r>
      <w:r w:rsidRPr="003A067F">
        <w:rPr>
          <w:rFonts w:cstheme="minorHAnsi"/>
          <w:sz w:val="28"/>
          <w:szCs w:val="28"/>
        </w:rPr>
        <w:t>, доклад</w:t>
      </w:r>
      <w:r>
        <w:rPr>
          <w:rFonts w:cstheme="minorHAnsi"/>
          <w:b/>
          <w:sz w:val="28"/>
          <w:szCs w:val="28"/>
        </w:rPr>
        <w:t xml:space="preserve"> </w:t>
      </w:r>
      <w:r w:rsidR="008C6EE5" w:rsidRPr="008C6EE5">
        <w:rPr>
          <w:rFonts w:cstheme="minorHAnsi"/>
          <w:sz w:val="28"/>
          <w:szCs w:val="28"/>
        </w:rPr>
        <w:t>«О роли промышленной политики для стран с переходной эко</w:t>
      </w:r>
      <w:r w:rsidR="00DD53E7">
        <w:rPr>
          <w:rFonts w:cstheme="minorHAnsi"/>
          <w:sz w:val="28"/>
          <w:szCs w:val="28"/>
        </w:rPr>
        <w:t>номикой: вызовы и пути решения».</w:t>
      </w:r>
    </w:p>
    <w:p w:rsidR="00EF77DF" w:rsidRDefault="00533A4E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15:4</w:t>
      </w:r>
      <w:r w:rsidR="00BA1275">
        <w:rPr>
          <w:rFonts w:cstheme="minorHAnsi"/>
          <w:sz w:val="28"/>
          <w:szCs w:val="28"/>
        </w:rPr>
        <w:t>0</w:t>
      </w:r>
      <w:r w:rsidR="004B23FF" w:rsidRPr="00A66355">
        <w:rPr>
          <w:rFonts w:cstheme="minorHAnsi"/>
          <w:sz w:val="28"/>
          <w:szCs w:val="28"/>
        </w:rPr>
        <w:t xml:space="preserve"> </w:t>
      </w:r>
      <w:proofErr w:type="spellStart"/>
      <w:r w:rsidR="00EF77DF">
        <w:rPr>
          <w:rFonts w:cstheme="minorHAnsi"/>
          <w:b/>
          <w:sz w:val="28"/>
          <w:szCs w:val="28"/>
        </w:rPr>
        <w:t>Усупов</w:t>
      </w:r>
      <w:proofErr w:type="spellEnd"/>
      <w:r w:rsidR="00EF77DF" w:rsidRPr="00CB76DD">
        <w:rPr>
          <w:rFonts w:cstheme="minorHAnsi"/>
          <w:b/>
          <w:sz w:val="28"/>
          <w:szCs w:val="28"/>
        </w:rPr>
        <w:t xml:space="preserve"> </w:t>
      </w:r>
      <w:r w:rsidR="00EF77DF">
        <w:rPr>
          <w:rFonts w:cstheme="minorHAnsi"/>
          <w:b/>
          <w:sz w:val="28"/>
          <w:szCs w:val="28"/>
        </w:rPr>
        <w:t>Марат</w:t>
      </w:r>
      <w:r w:rsidR="00EF77DF" w:rsidRPr="00CB76DD">
        <w:rPr>
          <w:rFonts w:cstheme="minorHAnsi"/>
          <w:b/>
          <w:sz w:val="28"/>
          <w:szCs w:val="28"/>
        </w:rPr>
        <w:t xml:space="preserve"> </w:t>
      </w:r>
      <w:proofErr w:type="spellStart"/>
      <w:r w:rsidR="00EF77DF">
        <w:rPr>
          <w:rFonts w:cstheme="minorHAnsi"/>
          <w:b/>
          <w:sz w:val="28"/>
          <w:szCs w:val="28"/>
        </w:rPr>
        <w:t>Макаевич</w:t>
      </w:r>
      <w:proofErr w:type="spellEnd"/>
      <w:r w:rsidR="00EF77DF" w:rsidRPr="00CB76DD">
        <w:rPr>
          <w:rFonts w:cstheme="minorHAnsi"/>
          <w:b/>
          <w:sz w:val="28"/>
          <w:szCs w:val="28"/>
        </w:rPr>
        <w:t>,</w:t>
      </w:r>
      <w:r w:rsidR="00EF77DF" w:rsidRPr="00CB76DD">
        <w:rPr>
          <w:rFonts w:cstheme="minorHAnsi"/>
          <w:sz w:val="28"/>
          <w:szCs w:val="28"/>
        </w:rPr>
        <w:t xml:space="preserve">  </w:t>
      </w:r>
      <w:proofErr w:type="spellStart"/>
      <w:r w:rsidR="00EF77DF">
        <w:rPr>
          <w:rFonts w:cstheme="minorHAnsi"/>
          <w:sz w:val="28"/>
          <w:szCs w:val="28"/>
        </w:rPr>
        <w:t>Страновой</w:t>
      </w:r>
      <w:proofErr w:type="spellEnd"/>
      <w:r w:rsidR="00EF77DF">
        <w:rPr>
          <w:rFonts w:cstheme="minorHAnsi"/>
          <w:sz w:val="28"/>
          <w:szCs w:val="28"/>
        </w:rPr>
        <w:t xml:space="preserve"> представитель </w:t>
      </w:r>
      <w:r w:rsidR="00EF77DF" w:rsidRPr="00CB76DD">
        <w:rPr>
          <w:rFonts w:cstheme="minorHAnsi"/>
          <w:sz w:val="28"/>
          <w:szCs w:val="28"/>
          <w:lang w:val="en-US"/>
        </w:rPr>
        <w:t>UNIDO</w:t>
      </w:r>
      <w:r w:rsidR="00EF77DF">
        <w:rPr>
          <w:rFonts w:cstheme="minorHAnsi"/>
          <w:sz w:val="28"/>
          <w:szCs w:val="28"/>
        </w:rPr>
        <w:t xml:space="preserve"> в Кыргызстане (2009-2021гг.)</w:t>
      </w:r>
      <w:r w:rsidR="00EF77DF" w:rsidRPr="00CB76DD">
        <w:rPr>
          <w:rFonts w:cstheme="minorHAnsi"/>
          <w:sz w:val="28"/>
          <w:szCs w:val="28"/>
        </w:rPr>
        <w:t xml:space="preserve">, </w:t>
      </w:r>
      <w:r w:rsidR="00EF77DF">
        <w:rPr>
          <w:rFonts w:cstheme="minorHAnsi"/>
          <w:sz w:val="28"/>
          <w:szCs w:val="28"/>
        </w:rPr>
        <w:t>доклад</w:t>
      </w:r>
      <w:r w:rsidR="00EF77DF" w:rsidRPr="00CB76DD">
        <w:rPr>
          <w:rFonts w:cstheme="minorHAnsi"/>
          <w:sz w:val="28"/>
          <w:szCs w:val="28"/>
        </w:rPr>
        <w:t xml:space="preserve"> «</w:t>
      </w:r>
      <w:r w:rsidR="00EF77DF">
        <w:rPr>
          <w:rFonts w:cstheme="minorHAnsi"/>
          <w:sz w:val="28"/>
          <w:szCs w:val="28"/>
        </w:rPr>
        <w:t xml:space="preserve">О вкладе </w:t>
      </w:r>
      <w:r w:rsidR="00EF77DF" w:rsidRPr="00CB76DD">
        <w:rPr>
          <w:rFonts w:cstheme="minorHAnsi"/>
          <w:sz w:val="28"/>
          <w:szCs w:val="28"/>
          <w:lang w:val="en-US"/>
        </w:rPr>
        <w:t>UNIDO</w:t>
      </w:r>
      <w:r w:rsidR="00EF77DF">
        <w:rPr>
          <w:rFonts w:cstheme="minorHAnsi"/>
          <w:sz w:val="28"/>
          <w:szCs w:val="28"/>
        </w:rPr>
        <w:t xml:space="preserve"> в промышленное развитие </w:t>
      </w:r>
      <w:r w:rsidR="00EF77DF" w:rsidRPr="00CB76DD">
        <w:rPr>
          <w:rFonts w:cstheme="minorHAnsi"/>
          <w:sz w:val="28"/>
          <w:szCs w:val="28"/>
        </w:rPr>
        <w:t xml:space="preserve"> </w:t>
      </w:r>
      <w:r w:rsidR="00DD53E7">
        <w:rPr>
          <w:rFonts w:cstheme="minorHAnsi"/>
          <w:sz w:val="28"/>
          <w:szCs w:val="28"/>
        </w:rPr>
        <w:t>Кыргызской Республики».</w:t>
      </w:r>
      <w:r>
        <w:rPr>
          <w:rFonts w:cstheme="minorHAnsi"/>
          <w:sz w:val="28"/>
          <w:szCs w:val="28"/>
        </w:rPr>
        <w:tab/>
      </w:r>
      <w:r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E252C8" w:rsidRDefault="00533A4E" w:rsidP="00CC3956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15:</w:t>
      </w:r>
      <w:r w:rsidR="00BA1275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0</w:t>
      </w:r>
      <w:r w:rsidR="00BA1275">
        <w:rPr>
          <w:rFonts w:cstheme="minorHAnsi"/>
          <w:sz w:val="28"/>
          <w:szCs w:val="28"/>
        </w:rPr>
        <w:t xml:space="preserve"> </w:t>
      </w:r>
      <w:r w:rsidR="000D712F">
        <w:rPr>
          <w:rFonts w:cstheme="minorHAnsi"/>
          <w:sz w:val="28"/>
          <w:szCs w:val="28"/>
        </w:rPr>
        <w:t xml:space="preserve"> </w:t>
      </w:r>
      <w:proofErr w:type="spellStart"/>
      <w:r w:rsidR="000D712F" w:rsidRPr="00161D48">
        <w:rPr>
          <w:rFonts w:cstheme="minorHAnsi"/>
          <w:b/>
          <w:sz w:val="28"/>
          <w:szCs w:val="28"/>
        </w:rPr>
        <w:t>Хубиев</w:t>
      </w:r>
      <w:proofErr w:type="spellEnd"/>
      <w:r w:rsidR="000D712F" w:rsidRPr="00161D48">
        <w:rPr>
          <w:rFonts w:cstheme="minorHAnsi"/>
          <w:b/>
          <w:sz w:val="28"/>
          <w:szCs w:val="28"/>
        </w:rPr>
        <w:t xml:space="preserve"> </w:t>
      </w:r>
      <w:proofErr w:type="spellStart"/>
      <w:r w:rsidR="000D712F" w:rsidRPr="00161D48">
        <w:rPr>
          <w:rFonts w:cstheme="minorHAnsi"/>
          <w:b/>
          <w:sz w:val="28"/>
          <w:szCs w:val="28"/>
        </w:rPr>
        <w:t>Кайсын</w:t>
      </w:r>
      <w:proofErr w:type="spellEnd"/>
      <w:r w:rsidR="000D712F" w:rsidRPr="00161D48">
        <w:rPr>
          <w:rFonts w:cstheme="minorHAnsi"/>
          <w:b/>
          <w:sz w:val="28"/>
          <w:szCs w:val="28"/>
        </w:rPr>
        <w:t xml:space="preserve"> </w:t>
      </w:r>
      <w:proofErr w:type="spellStart"/>
      <w:r w:rsidR="000D712F" w:rsidRPr="00161D48">
        <w:rPr>
          <w:rFonts w:cstheme="minorHAnsi"/>
          <w:b/>
          <w:sz w:val="28"/>
          <w:szCs w:val="28"/>
        </w:rPr>
        <w:t>Азретович</w:t>
      </w:r>
      <w:proofErr w:type="spellEnd"/>
      <w:r w:rsidR="000D712F" w:rsidRPr="00A66355">
        <w:rPr>
          <w:rFonts w:cstheme="minorHAnsi"/>
          <w:sz w:val="28"/>
          <w:szCs w:val="28"/>
        </w:rPr>
        <w:t>, д</w:t>
      </w:r>
      <w:r w:rsidR="000D712F">
        <w:rPr>
          <w:rFonts w:cstheme="minorHAnsi"/>
          <w:sz w:val="28"/>
          <w:szCs w:val="28"/>
        </w:rPr>
        <w:t xml:space="preserve">-р </w:t>
      </w:r>
      <w:proofErr w:type="spellStart"/>
      <w:r w:rsidR="000D712F" w:rsidRPr="00A66355">
        <w:rPr>
          <w:rFonts w:cstheme="minorHAnsi"/>
          <w:sz w:val="28"/>
          <w:szCs w:val="28"/>
        </w:rPr>
        <w:t>э</w:t>
      </w:r>
      <w:r w:rsidR="000D712F">
        <w:rPr>
          <w:rFonts w:cstheme="minorHAnsi"/>
          <w:sz w:val="28"/>
          <w:szCs w:val="28"/>
        </w:rPr>
        <w:t>кон</w:t>
      </w:r>
      <w:proofErr w:type="spellEnd"/>
      <w:r w:rsidR="000D712F" w:rsidRPr="00A66355">
        <w:rPr>
          <w:rFonts w:cstheme="minorHAnsi"/>
          <w:sz w:val="28"/>
          <w:szCs w:val="28"/>
        </w:rPr>
        <w:t>.</w:t>
      </w:r>
      <w:r w:rsidR="000D712F">
        <w:rPr>
          <w:rFonts w:cstheme="minorHAnsi"/>
          <w:sz w:val="28"/>
          <w:szCs w:val="28"/>
        </w:rPr>
        <w:t xml:space="preserve"> </w:t>
      </w:r>
      <w:r w:rsidR="000D712F" w:rsidRPr="00A66355">
        <w:rPr>
          <w:rFonts w:cstheme="minorHAnsi"/>
          <w:sz w:val="28"/>
          <w:szCs w:val="28"/>
        </w:rPr>
        <w:t>н</w:t>
      </w:r>
      <w:r w:rsidR="000D712F">
        <w:rPr>
          <w:rFonts w:cstheme="minorHAnsi"/>
          <w:sz w:val="28"/>
          <w:szCs w:val="28"/>
        </w:rPr>
        <w:t>аук</w:t>
      </w:r>
      <w:r w:rsidR="000D712F" w:rsidRPr="00A66355">
        <w:rPr>
          <w:rFonts w:cstheme="minorHAnsi"/>
          <w:sz w:val="28"/>
          <w:szCs w:val="28"/>
        </w:rPr>
        <w:t>, профессор МГУ имени М.В.</w:t>
      </w:r>
      <w:r w:rsidR="000D712F">
        <w:rPr>
          <w:rFonts w:cstheme="minorHAnsi"/>
          <w:sz w:val="28"/>
          <w:szCs w:val="28"/>
        </w:rPr>
        <w:t xml:space="preserve"> </w:t>
      </w:r>
      <w:r w:rsidR="000D712F" w:rsidRPr="00A66355">
        <w:rPr>
          <w:rFonts w:cstheme="minorHAnsi"/>
          <w:sz w:val="28"/>
          <w:szCs w:val="28"/>
        </w:rPr>
        <w:t xml:space="preserve">Ломоносова, доклад </w:t>
      </w:r>
      <w:r w:rsidR="000D712F" w:rsidRPr="003F1F12">
        <w:rPr>
          <w:rFonts w:cstheme="minorHAnsi"/>
          <w:sz w:val="28"/>
          <w:szCs w:val="28"/>
        </w:rPr>
        <w:t>«Промышленная политика в системе национальной экономической стратегии»</w:t>
      </w:r>
      <w:r w:rsidR="000D712F">
        <w:rPr>
          <w:rFonts w:cstheme="minorHAnsi"/>
          <w:sz w:val="28"/>
          <w:szCs w:val="28"/>
        </w:rPr>
        <w:t>.</w:t>
      </w:r>
      <w:r w:rsidR="000D712F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ab/>
      </w:r>
      <w:r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3F4642" w:rsidRPr="00E252C8" w:rsidRDefault="00BA1275" w:rsidP="00CC3956">
      <w:pPr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BA1275">
        <w:rPr>
          <w:rFonts w:cstheme="minorHAnsi"/>
          <w:sz w:val="28"/>
          <w:szCs w:val="28"/>
        </w:rPr>
        <w:lastRenderedPageBreak/>
        <w:t>16:00</w:t>
      </w:r>
      <w:r>
        <w:rPr>
          <w:rFonts w:cstheme="minorHAnsi"/>
          <w:b/>
          <w:sz w:val="28"/>
          <w:szCs w:val="28"/>
        </w:rPr>
        <w:t xml:space="preserve"> </w:t>
      </w:r>
      <w:r w:rsidR="007F1BAB" w:rsidRPr="003F1F12">
        <w:rPr>
          <w:rFonts w:cstheme="minorHAnsi"/>
          <w:b/>
          <w:sz w:val="28"/>
          <w:szCs w:val="28"/>
        </w:rPr>
        <w:t xml:space="preserve">Бакиров </w:t>
      </w:r>
      <w:proofErr w:type="spellStart"/>
      <w:r w:rsidR="007F1BAB" w:rsidRPr="003F1F12">
        <w:rPr>
          <w:rFonts w:cstheme="minorHAnsi"/>
          <w:b/>
          <w:sz w:val="28"/>
          <w:szCs w:val="28"/>
        </w:rPr>
        <w:t>Апас</w:t>
      </w:r>
      <w:proofErr w:type="spellEnd"/>
      <w:r w:rsidR="007F1BAB" w:rsidRPr="003F1F12">
        <w:rPr>
          <w:rFonts w:cstheme="minorHAnsi"/>
          <w:b/>
          <w:sz w:val="28"/>
          <w:szCs w:val="28"/>
        </w:rPr>
        <w:t xml:space="preserve"> </w:t>
      </w:r>
      <w:proofErr w:type="spellStart"/>
      <w:r w:rsidR="007F1BAB" w:rsidRPr="003F1F12">
        <w:rPr>
          <w:rFonts w:cstheme="minorHAnsi"/>
          <w:b/>
          <w:sz w:val="28"/>
          <w:szCs w:val="28"/>
        </w:rPr>
        <w:t>Бакирович</w:t>
      </w:r>
      <w:proofErr w:type="spellEnd"/>
      <w:r w:rsidR="007F1BAB" w:rsidRPr="003F1F12">
        <w:rPr>
          <w:rFonts w:cstheme="minorHAnsi"/>
          <w:b/>
          <w:sz w:val="28"/>
          <w:szCs w:val="28"/>
        </w:rPr>
        <w:t xml:space="preserve">, </w:t>
      </w:r>
      <w:r w:rsidR="007F1BAB" w:rsidRPr="003F1F12">
        <w:rPr>
          <w:rFonts w:cstheme="minorHAnsi"/>
          <w:sz w:val="28"/>
          <w:szCs w:val="28"/>
        </w:rPr>
        <w:t xml:space="preserve">академик НАН </w:t>
      </w:r>
      <w:proofErr w:type="gramStart"/>
      <w:r w:rsidR="007F1BAB" w:rsidRPr="003F1F12">
        <w:rPr>
          <w:rFonts w:cstheme="minorHAnsi"/>
          <w:sz w:val="28"/>
          <w:szCs w:val="28"/>
        </w:rPr>
        <w:t>КР</w:t>
      </w:r>
      <w:proofErr w:type="gramEnd"/>
      <w:r w:rsidR="007F1BAB" w:rsidRPr="003F1F12">
        <w:rPr>
          <w:rFonts w:cstheme="minorHAnsi"/>
          <w:sz w:val="28"/>
          <w:szCs w:val="28"/>
        </w:rPr>
        <w:t>, д</w:t>
      </w:r>
      <w:r w:rsidR="007F1BAB">
        <w:rPr>
          <w:rFonts w:cstheme="minorHAnsi"/>
          <w:sz w:val="28"/>
          <w:szCs w:val="28"/>
        </w:rPr>
        <w:t>-</w:t>
      </w:r>
      <w:r w:rsidR="007F1BAB" w:rsidRPr="003F1F12">
        <w:rPr>
          <w:rFonts w:cstheme="minorHAnsi"/>
          <w:sz w:val="28"/>
          <w:szCs w:val="28"/>
        </w:rPr>
        <w:t>р геолого-минералогических наук,</w:t>
      </w:r>
      <w:r w:rsidR="007F1BAB" w:rsidRPr="003F1F12">
        <w:rPr>
          <w:rFonts w:cstheme="minorHAnsi"/>
          <w:b/>
          <w:sz w:val="28"/>
          <w:szCs w:val="28"/>
        </w:rPr>
        <w:t xml:space="preserve"> </w:t>
      </w:r>
      <w:r w:rsidR="007F1BAB" w:rsidRPr="00716F72">
        <w:rPr>
          <w:rFonts w:cstheme="minorHAnsi"/>
          <w:sz w:val="28"/>
          <w:szCs w:val="28"/>
        </w:rPr>
        <w:t>доклад</w:t>
      </w:r>
      <w:r w:rsidR="007F1BAB">
        <w:rPr>
          <w:rFonts w:cstheme="minorHAnsi"/>
          <w:b/>
          <w:sz w:val="28"/>
          <w:szCs w:val="28"/>
        </w:rPr>
        <w:t xml:space="preserve"> </w:t>
      </w:r>
      <w:r w:rsidR="007F1BAB" w:rsidRPr="003F1F12">
        <w:rPr>
          <w:rFonts w:cstheme="minorHAnsi"/>
          <w:sz w:val="28"/>
          <w:szCs w:val="28"/>
        </w:rPr>
        <w:t>«</w:t>
      </w:r>
      <w:proofErr w:type="spellStart"/>
      <w:r w:rsidR="000D712F">
        <w:rPr>
          <w:rFonts w:cstheme="minorHAnsi"/>
          <w:sz w:val="28"/>
          <w:szCs w:val="28"/>
        </w:rPr>
        <w:t>Акыл</w:t>
      </w:r>
      <w:r w:rsidR="00E252C8">
        <w:rPr>
          <w:rFonts w:cstheme="minorHAnsi"/>
          <w:sz w:val="28"/>
          <w:szCs w:val="28"/>
        </w:rPr>
        <w:t>усте</w:t>
      </w:r>
      <w:r w:rsidR="000D712F">
        <w:rPr>
          <w:rFonts w:cstheme="minorHAnsi"/>
          <w:sz w:val="28"/>
          <w:szCs w:val="28"/>
        </w:rPr>
        <w:t>м</w:t>
      </w:r>
      <w:proofErr w:type="spellEnd"/>
      <w:r w:rsidR="000D712F">
        <w:rPr>
          <w:rFonts w:cstheme="minorHAnsi"/>
          <w:sz w:val="28"/>
          <w:szCs w:val="28"/>
        </w:rPr>
        <w:t xml:space="preserve"> </w:t>
      </w:r>
      <w:r w:rsidR="00E252C8">
        <w:rPr>
          <w:rFonts w:cstheme="minorHAnsi"/>
          <w:sz w:val="28"/>
          <w:szCs w:val="28"/>
        </w:rPr>
        <w:t>(власть разума)</w:t>
      </w:r>
      <w:r w:rsidR="00FB199B">
        <w:rPr>
          <w:rFonts w:cstheme="minorHAnsi"/>
          <w:sz w:val="28"/>
          <w:szCs w:val="28"/>
        </w:rPr>
        <w:t xml:space="preserve"> </w:t>
      </w:r>
      <w:r w:rsidR="00E252C8">
        <w:rPr>
          <w:rFonts w:cstheme="minorHAnsi"/>
          <w:sz w:val="28"/>
          <w:szCs w:val="28"/>
        </w:rPr>
        <w:t xml:space="preserve"> </w:t>
      </w:r>
      <w:r w:rsidR="000D712F">
        <w:rPr>
          <w:rFonts w:cstheme="minorHAnsi"/>
          <w:sz w:val="28"/>
          <w:szCs w:val="28"/>
        </w:rPr>
        <w:t xml:space="preserve">– </w:t>
      </w:r>
      <w:r w:rsidR="00E252C8">
        <w:rPr>
          <w:rFonts w:cstheme="minorHAnsi"/>
          <w:sz w:val="28"/>
          <w:szCs w:val="28"/>
        </w:rPr>
        <w:t>наше будущее</w:t>
      </w:r>
      <w:r w:rsidR="007F1BAB" w:rsidRPr="003F1F12">
        <w:rPr>
          <w:rFonts w:cstheme="minorHAnsi"/>
          <w:sz w:val="28"/>
          <w:szCs w:val="28"/>
        </w:rPr>
        <w:t>»</w:t>
      </w:r>
      <w:r w:rsidR="007F1BAB">
        <w:rPr>
          <w:rFonts w:cstheme="minorHAnsi"/>
          <w:sz w:val="28"/>
          <w:szCs w:val="28"/>
        </w:rPr>
        <w:t>.</w:t>
      </w:r>
      <w:r w:rsidR="00533A4E">
        <w:rPr>
          <w:rFonts w:cstheme="minorHAnsi"/>
          <w:sz w:val="28"/>
          <w:szCs w:val="28"/>
        </w:rPr>
        <w:tab/>
      </w:r>
      <w:r w:rsidR="00533A4E"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FD6B86" w:rsidRPr="00FD6B86" w:rsidRDefault="00FD6B86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16:1</w:t>
      </w:r>
      <w:r w:rsidR="00BA1275">
        <w:rPr>
          <w:rFonts w:cstheme="minorHAnsi"/>
          <w:sz w:val="28"/>
          <w:szCs w:val="28"/>
        </w:rPr>
        <w:t>0</w:t>
      </w:r>
      <w:r w:rsidR="007F1BA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Коротков Сергей Анатольевич, </w:t>
      </w:r>
      <w:r w:rsidRPr="00FD6B86">
        <w:rPr>
          <w:rFonts w:cstheme="minorHAnsi"/>
          <w:sz w:val="28"/>
          <w:szCs w:val="28"/>
        </w:rPr>
        <w:t xml:space="preserve">советник главы центра </w:t>
      </w:r>
      <w:r w:rsidRPr="00FD6B86">
        <w:rPr>
          <w:rFonts w:cstheme="minorHAnsi"/>
          <w:sz w:val="28"/>
          <w:szCs w:val="28"/>
          <w:lang w:val="en-US"/>
        </w:rPr>
        <w:t>UNIDO</w:t>
      </w:r>
      <w:r w:rsidRPr="00FD6B8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 Р</w:t>
      </w:r>
      <w:r w:rsidRPr="00FD6B86">
        <w:rPr>
          <w:rFonts w:cstheme="minorHAnsi"/>
          <w:sz w:val="28"/>
          <w:szCs w:val="28"/>
        </w:rPr>
        <w:t xml:space="preserve">оссийской Федерации, доклад «О перспективах </w:t>
      </w:r>
      <w:r>
        <w:rPr>
          <w:rFonts w:cstheme="minorHAnsi"/>
          <w:sz w:val="28"/>
          <w:szCs w:val="28"/>
        </w:rPr>
        <w:t xml:space="preserve">сотрудничества промышленных предприятий Киргизии и России с использованием возможностей </w:t>
      </w:r>
      <w:r>
        <w:rPr>
          <w:rFonts w:cstheme="minorHAnsi"/>
          <w:sz w:val="28"/>
          <w:szCs w:val="28"/>
          <w:lang w:val="en-US"/>
        </w:rPr>
        <w:t>UNIDO</w:t>
      </w:r>
      <w:r>
        <w:rPr>
          <w:rFonts w:cstheme="minorHAnsi"/>
          <w:sz w:val="28"/>
          <w:szCs w:val="28"/>
        </w:rPr>
        <w:t>»</w:t>
      </w:r>
      <w:r w:rsidR="00DD53E7">
        <w:rPr>
          <w:rFonts w:cstheme="minorHAnsi"/>
          <w:sz w:val="28"/>
          <w:szCs w:val="28"/>
        </w:rPr>
        <w:t>.</w:t>
      </w:r>
      <w:r w:rsidR="00317B89">
        <w:rPr>
          <w:rFonts w:cstheme="minorHAnsi"/>
          <w:sz w:val="28"/>
          <w:szCs w:val="28"/>
        </w:rPr>
        <w:t xml:space="preserve"> </w:t>
      </w:r>
      <w:r w:rsidR="00317B89" w:rsidRPr="00533A4E">
        <w:rPr>
          <w:rFonts w:cstheme="minorHAnsi"/>
          <w:i/>
          <w:sz w:val="28"/>
          <w:szCs w:val="28"/>
        </w:rPr>
        <w:t xml:space="preserve"> Вопросы</w:t>
      </w:r>
      <w:proofErr w:type="gramStart"/>
      <w:r w:rsidR="00317B89" w:rsidRPr="00533A4E">
        <w:rPr>
          <w:rFonts w:cstheme="minorHAnsi"/>
          <w:i/>
          <w:sz w:val="28"/>
          <w:szCs w:val="28"/>
        </w:rPr>
        <w:t xml:space="preserve"> .</w:t>
      </w:r>
      <w:proofErr w:type="gramEnd"/>
    </w:p>
    <w:p w:rsidR="00835A16" w:rsidRPr="00ED4C83" w:rsidRDefault="002F63EE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2F63EE">
        <w:rPr>
          <w:rFonts w:cstheme="minorHAnsi"/>
          <w:sz w:val="28"/>
          <w:szCs w:val="28"/>
        </w:rPr>
        <w:t>16:20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 w:rsidR="00716F72">
        <w:rPr>
          <w:rFonts w:cstheme="minorHAnsi"/>
          <w:b/>
          <w:sz w:val="28"/>
          <w:szCs w:val="28"/>
        </w:rPr>
        <w:t>Манахова</w:t>
      </w:r>
      <w:proofErr w:type="spellEnd"/>
      <w:r w:rsidR="00716F72">
        <w:rPr>
          <w:rFonts w:cstheme="minorHAnsi"/>
          <w:b/>
          <w:sz w:val="28"/>
          <w:szCs w:val="28"/>
        </w:rPr>
        <w:t xml:space="preserve"> Ирина Викторовна, </w:t>
      </w:r>
      <w:r w:rsidR="00716F72" w:rsidRPr="00ED4C83">
        <w:rPr>
          <w:rFonts w:cstheme="minorHAnsi"/>
          <w:sz w:val="28"/>
          <w:szCs w:val="28"/>
        </w:rPr>
        <w:t>д</w:t>
      </w:r>
      <w:r w:rsidR="00ED4C83">
        <w:rPr>
          <w:rFonts w:cstheme="minorHAnsi"/>
          <w:sz w:val="28"/>
          <w:szCs w:val="28"/>
        </w:rPr>
        <w:t xml:space="preserve">-р </w:t>
      </w:r>
      <w:proofErr w:type="spellStart"/>
      <w:r w:rsidR="00716F72" w:rsidRPr="00ED4C83">
        <w:rPr>
          <w:rFonts w:cstheme="minorHAnsi"/>
          <w:sz w:val="28"/>
          <w:szCs w:val="28"/>
        </w:rPr>
        <w:t>э</w:t>
      </w:r>
      <w:r w:rsidR="00ED4C83">
        <w:rPr>
          <w:rFonts w:cstheme="minorHAnsi"/>
          <w:sz w:val="28"/>
          <w:szCs w:val="28"/>
        </w:rPr>
        <w:t>кон</w:t>
      </w:r>
      <w:proofErr w:type="spellEnd"/>
      <w:r w:rsidR="00716F72" w:rsidRPr="00ED4C83">
        <w:rPr>
          <w:rFonts w:cstheme="minorHAnsi"/>
          <w:sz w:val="28"/>
          <w:szCs w:val="28"/>
        </w:rPr>
        <w:t>.</w:t>
      </w:r>
      <w:r w:rsidR="00ED4C83">
        <w:rPr>
          <w:rFonts w:cstheme="minorHAnsi"/>
          <w:sz w:val="28"/>
          <w:szCs w:val="28"/>
        </w:rPr>
        <w:t xml:space="preserve"> </w:t>
      </w:r>
      <w:r w:rsidR="00716F72" w:rsidRPr="00ED4C83">
        <w:rPr>
          <w:rFonts w:cstheme="minorHAnsi"/>
          <w:sz w:val="28"/>
          <w:szCs w:val="28"/>
        </w:rPr>
        <w:t>н</w:t>
      </w:r>
      <w:r w:rsidR="00ED4C83">
        <w:rPr>
          <w:rFonts w:cstheme="minorHAnsi"/>
          <w:sz w:val="28"/>
          <w:szCs w:val="28"/>
        </w:rPr>
        <w:t>аук</w:t>
      </w:r>
      <w:r w:rsidR="00716F72" w:rsidRPr="00ED4C83">
        <w:rPr>
          <w:rFonts w:cstheme="minorHAnsi"/>
          <w:sz w:val="28"/>
          <w:szCs w:val="28"/>
        </w:rPr>
        <w:t>,</w:t>
      </w:r>
      <w:r w:rsidR="00716F72">
        <w:rPr>
          <w:rFonts w:cstheme="minorHAnsi"/>
          <w:b/>
          <w:sz w:val="28"/>
          <w:szCs w:val="28"/>
        </w:rPr>
        <w:t xml:space="preserve"> </w:t>
      </w:r>
      <w:r w:rsidR="00716F72">
        <w:rPr>
          <w:rFonts w:cstheme="minorHAnsi"/>
          <w:sz w:val="28"/>
          <w:szCs w:val="28"/>
        </w:rPr>
        <w:t>профессор</w:t>
      </w:r>
      <w:r w:rsidR="0043026A" w:rsidRPr="00A66355">
        <w:rPr>
          <w:rFonts w:cstheme="minorHAnsi"/>
          <w:sz w:val="28"/>
          <w:szCs w:val="28"/>
        </w:rPr>
        <w:t xml:space="preserve"> </w:t>
      </w:r>
      <w:r w:rsidR="00716F72">
        <w:rPr>
          <w:rFonts w:cstheme="minorHAnsi"/>
          <w:sz w:val="28"/>
          <w:szCs w:val="28"/>
        </w:rPr>
        <w:t xml:space="preserve">МГУ имени </w:t>
      </w:r>
      <w:r w:rsidR="00835A16" w:rsidRPr="00A66355">
        <w:rPr>
          <w:rFonts w:cstheme="minorHAnsi"/>
          <w:sz w:val="28"/>
          <w:szCs w:val="28"/>
        </w:rPr>
        <w:t>М.В.</w:t>
      </w:r>
      <w:r w:rsidR="00716F72">
        <w:rPr>
          <w:rFonts w:cstheme="minorHAnsi"/>
          <w:sz w:val="28"/>
          <w:szCs w:val="28"/>
        </w:rPr>
        <w:t xml:space="preserve"> </w:t>
      </w:r>
      <w:r w:rsidR="00835A16" w:rsidRPr="00A66355">
        <w:rPr>
          <w:rFonts w:cstheme="minorHAnsi"/>
          <w:sz w:val="28"/>
          <w:szCs w:val="28"/>
        </w:rPr>
        <w:t>Ломоносова, доклад</w:t>
      </w:r>
      <w:r w:rsidR="004B23FF" w:rsidRPr="00A66355">
        <w:rPr>
          <w:rFonts w:cstheme="minorHAnsi"/>
          <w:sz w:val="28"/>
          <w:szCs w:val="28"/>
        </w:rPr>
        <w:t xml:space="preserve"> </w:t>
      </w:r>
      <w:r w:rsidR="00716F72">
        <w:rPr>
          <w:rFonts w:cstheme="minorHAnsi"/>
          <w:sz w:val="28"/>
          <w:szCs w:val="28"/>
        </w:rPr>
        <w:t>«</w:t>
      </w:r>
      <w:r>
        <w:rPr>
          <w:rFonts w:cstheme="minorHAnsi"/>
          <w:sz w:val="28"/>
          <w:szCs w:val="28"/>
        </w:rPr>
        <w:t>Обеспечение тех</w:t>
      </w:r>
      <w:r>
        <w:rPr>
          <w:rFonts w:cstheme="minorHAnsi"/>
          <w:bCs/>
          <w:sz w:val="28"/>
          <w:szCs w:val="28"/>
        </w:rPr>
        <w:t>нологического</w:t>
      </w:r>
      <w:r w:rsidR="007F1BAB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суверенитета и экономической </w:t>
      </w:r>
      <w:r w:rsidR="007F1BAB">
        <w:rPr>
          <w:rFonts w:cstheme="minorHAnsi"/>
          <w:bCs/>
          <w:sz w:val="28"/>
          <w:szCs w:val="28"/>
        </w:rPr>
        <w:t>безопасности</w:t>
      </w:r>
      <w:r>
        <w:rPr>
          <w:rFonts w:cstheme="minorHAnsi"/>
          <w:bCs/>
          <w:sz w:val="28"/>
          <w:szCs w:val="28"/>
        </w:rPr>
        <w:t xml:space="preserve"> государства</w:t>
      </w:r>
      <w:r w:rsidR="00716F72">
        <w:rPr>
          <w:rFonts w:cstheme="minorHAnsi"/>
          <w:sz w:val="28"/>
          <w:szCs w:val="28"/>
        </w:rPr>
        <w:t>»</w:t>
      </w:r>
      <w:r w:rsidR="00ED4C83">
        <w:rPr>
          <w:rFonts w:cstheme="minorHAnsi"/>
          <w:sz w:val="28"/>
          <w:szCs w:val="28"/>
        </w:rPr>
        <w:t>.</w:t>
      </w:r>
      <w:r w:rsidR="00317B89">
        <w:rPr>
          <w:rFonts w:cstheme="minorHAnsi"/>
          <w:sz w:val="28"/>
          <w:szCs w:val="28"/>
        </w:rPr>
        <w:t xml:space="preserve"> </w:t>
      </w:r>
      <w:r w:rsidR="00317B89" w:rsidRPr="00533A4E">
        <w:rPr>
          <w:rFonts w:cstheme="minorHAnsi"/>
          <w:i/>
          <w:sz w:val="28"/>
          <w:szCs w:val="28"/>
        </w:rPr>
        <w:t xml:space="preserve">– </w:t>
      </w:r>
      <w:r w:rsidR="00317B89">
        <w:rPr>
          <w:rFonts w:cstheme="minorHAnsi"/>
          <w:i/>
          <w:sz w:val="28"/>
          <w:szCs w:val="28"/>
        </w:rPr>
        <w:t>Вопросы.</w:t>
      </w:r>
    </w:p>
    <w:p w:rsidR="00FE1FDA" w:rsidRPr="00BA1275" w:rsidRDefault="00996825" w:rsidP="00FE1FD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16:30</w:t>
      </w:r>
      <w:r w:rsidR="00BA1275">
        <w:rPr>
          <w:rFonts w:cstheme="minorHAnsi"/>
          <w:sz w:val="28"/>
          <w:szCs w:val="28"/>
        </w:rPr>
        <w:t xml:space="preserve"> </w:t>
      </w:r>
      <w:r w:rsidR="00FE1FDA" w:rsidRPr="00CC3956">
        <w:rPr>
          <w:rFonts w:cstheme="minorHAnsi"/>
          <w:b/>
          <w:sz w:val="28"/>
          <w:szCs w:val="28"/>
          <w:lang w:val="en-US"/>
        </w:rPr>
        <w:t>Alfred</w:t>
      </w:r>
      <w:r w:rsidR="00FE1FDA" w:rsidRPr="00BA1275">
        <w:rPr>
          <w:rFonts w:cstheme="minorHAnsi"/>
          <w:b/>
          <w:sz w:val="28"/>
          <w:szCs w:val="28"/>
        </w:rPr>
        <w:t xml:space="preserve"> </w:t>
      </w:r>
      <w:proofErr w:type="spellStart"/>
      <w:r w:rsidR="00FE1FDA" w:rsidRPr="00CC3956">
        <w:rPr>
          <w:rFonts w:cstheme="minorHAnsi"/>
          <w:b/>
          <w:sz w:val="28"/>
          <w:szCs w:val="28"/>
          <w:lang w:val="en-US"/>
        </w:rPr>
        <w:t>Hartzenburg</w:t>
      </w:r>
      <w:proofErr w:type="spellEnd"/>
      <w:r w:rsidR="00FE1FDA" w:rsidRPr="00BA1275">
        <w:rPr>
          <w:rFonts w:cstheme="minorHAnsi"/>
          <w:sz w:val="28"/>
          <w:szCs w:val="28"/>
        </w:rPr>
        <w:t xml:space="preserve"> – </w:t>
      </w:r>
      <w:proofErr w:type="spellStart"/>
      <w:r w:rsidR="00FE1FDA" w:rsidRPr="00CC3956">
        <w:rPr>
          <w:rFonts w:cstheme="minorHAnsi"/>
          <w:sz w:val="28"/>
          <w:szCs w:val="28"/>
          <w:lang w:val="en-US"/>
        </w:rPr>
        <w:t>Snr</w:t>
      </w:r>
      <w:proofErr w:type="spellEnd"/>
      <w:r w:rsidR="00FE1FDA" w:rsidRPr="00BA1275">
        <w:rPr>
          <w:rFonts w:cstheme="minorHAnsi"/>
          <w:sz w:val="28"/>
          <w:szCs w:val="28"/>
        </w:rPr>
        <w:t xml:space="preserve"> </w:t>
      </w:r>
      <w:r w:rsidR="00FE1FDA" w:rsidRPr="00CC3956">
        <w:rPr>
          <w:rFonts w:cstheme="minorHAnsi"/>
          <w:sz w:val="28"/>
          <w:szCs w:val="28"/>
          <w:lang w:val="en-US"/>
        </w:rPr>
        <w:t>UNIDO</w:t>
      </w:r>
      <w:r w:rsidR="00FE1FDA" w:rsidRPr="00BA1275">
        <w:rPr>
          <w:rFonts w:cstheme="minorHAnsi"/>
          <w:sz w:val="28"/>
          <w:szCs w:val="28"/>
        </w:rPr>
        <w:t xml:space="preserve"> </w:t>
      </w:r>
      <w:r w:rsidR="00FE1FDA" w:rsidRPr="00CC3956">
        <w:rPr>
          <w:rFonts w:cstheme="minorHAnsi"/>
          <w:sz w:val="28"/>
          <w:szCs w:val="28"/>
          <w:lang w:val="en-US"/>
        </w:rPr>
        <w:t>ESO</w:t>
      </w:r>
      <w:r w:rsidR="00FE1FDA" w:rsidRPr="00BA1275">
        <w:rPr>
          <w:rFonts w:cstheme="minorHAnsi"/>
          <w:sz w:val="28"/>
          <w:szCs w:val="28"/>
        </w:rPr>
        <w:t xml:space="preserve"> </w:t>
      </w:r>
      <w:r w:rsidR="00FE1FDA" w:rsidRPr="00CC3956">
        <w:rPr>
          <w:rFonts w:cstheme="minorHAnsi"/>
          <w:sz w:val="28"/>
          <w:szCs w:val="28"/>
          <w:lang w:val="en-US"/>
        </w:rPr>
        <w:t>Expert</w:t>
      </w:r>
      <w:r w:rsidR="00FE1FDA" w:rsidRPr="00BA1275">
        <w:rPr>
          <w:rFonts w:cstheme="minorHAnsi"/>
          <w:sz w:val="28"/>
          <w:szCs w:val="28"/>
        </w:rPr>
        <w:t xml:space="preserve">, </w:t>
      </w:r>
      <w:r w:rsidR="00FE1FDA" w:rsidRPr="00CC3956">
        <w:rPr>
          <w:rFonts w:cstheme="minorHAnsi"/>
          <w:sz w:val="28"/>
          <w:szCs w:val="28"/>
          <w:lang w:val="en-US"/>
        </w:rPr>
        <w:t>CEM</w:t>
      </w:r>
      <w:r w:rsidR="00FE1FDA" w:rsidRPr="00BA1275">
        <w:rPr>
          <w:rFonts w:cstheme="minorHAnsi"/>
          <w:sz w:val="28"/>
          <w:szCs w:val="28"/>
        </w:rPr>
        <w:t xml:space="preserve">, </w:t>
      </w:r>
      <w:r w:rsidR="00FE1FDA" w:rsidRPr="00CC3956">
        <w:rPr>
          <w:rFonts w:cstheme="minorHAnsi"/>
          <w:sz w:val="28"/>
          <w:szCs w:val="28"/>
          <w:lang w:val="en-US"/>
        </w:rPr>
        <w:t>CMVP</w:t>
      </w:r>
      <w:r w:rsidR="00FE1FDA" w:rsidRPr="00BA1275">
        <w:rPr>
          <w:rFonts w:cstheme="minorHAnsi"/>
          <w:sz w:val="28"/>
          <w:szCs w:val="28"/>
        </w:rPr>
        <w:t xml:space="preserve">, </w:t>
      </w:r>
      <w:r w:rsidR="00FE1FDA">
        <w:rPr>
          <w:rFonts w:cstheme="minorHAnsi"/>
          <w:sz w:val="28"/>
          <w:szCs w:val="28"/>
        </w:rPr>
        <w:t>доклад</w:t>
      </w:r>
      <w:r w:rsidR="00FE1FDA" w:rsidRPr="00BA1275">
        <w:rPr>
          <w:rFonts w:cstheme="minorHAnsi"/>
          <w:sz w:val="28"/>
          <w:szCs w:val="28"/>
        </w:rPr>
        <w:t xml:space="preserve"> «</w:t>
      </w:r>
      <w:r w:rsidR="00BA1275">
        <w:rPr>
          <w:rFonts w:cstheme="minorHAnsi"/>
          <w:sz w:val="28"/>
          <w:szCs w:val="28"/>
        </w:rPr>
        <w:t>Роль цифровых приложений в управление промышленной энергией</w:t>
      </w:r>
      <w:r w:rsidR="00FE1FDA" w:rsidRPr="00BA1275">
        <w:rPr>
          <w:rFonts w:cstheme="minorHAnsi"/>
          <w:sz w:val="28"/>
          <w:szCs w:val="28"/>
        </w:rPr>
        <w:t xml:space="preserve">», </w:t>
      </w:r>
      <w:r w:rsidR="00FE1FDA">
        <w:rPr>
          <w:rFonts w:cstheme="minorHAnsi"/>
          <w:sz w:val="28"/>
          <w:szCs w:val="28"/>
        </w:rPr>
        <w:t>ЮАР</w:t>
      </w:r>
      <w:r w:rsidR="00DD53E7">
        <w:rPr>
          <w:rFonts w:cstheme="minorHAnsi"/>
          <w:sz w:val="28"/>
          <w:szCs w:val="28"/>
        </w:rPr>
        <w:t>.</w:t>
      </w:r>
      <w:r w:rsidR="00317B89">
        <w:rPr>
          <w:rFonts w:cstheme="minorHAnsi"/>
          <w:sz w:val="28"/>
          <w:szCs w:val="28"/>
        </w:rPr>
        <w:t xml:space="preserve"> </w:t>
      </w:r>
      <w:r w:rsidR="00317B89"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2F63EE" w:rsidRDefault="008E5C45" w:rsidP="002F63E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</w:t>
      </w:r>
      <w:r w:rsidR="00842485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>4</w:t>
      </w:r>
      <w:r w:rsidR="0082318A">
        <w:rPr>
          <w:rFonts w:cstheme="minorHAnsi"/>
          <w:sz w:val="28"/>
          <w:szCs w:val="28"/>
        </w:rPr>
        <w:t>0</w:t>
      </w:r>
      <w:r w:rsidR="00836BA4" w:rsidRPr="00A66355">
        <w:rPr>
          <w:rFonts w:cstheme="minorHAnsi"/>
          <w:sz w:val="28"/>
          <w:szCs w:val="28"/>
        </w:rPr>
        <w:t xml:space="preserve"> </w:t>
      </w:r>
      <w:r w:rsidR="002F63EE" w:rsidRPr="002F63EE">
        <w:rPr>
          <w:rFonts w:cstheme="minorHAnsi"/>
          <w:b/>
          <w:sz w:val="28"/>
          <w:szCs w:val="28"/>
        </w:rPr>
        <w:t>Рассадина Алла Константиновна</w:t>
      </w:r>
      <w:r w:rsidR="002F63EE">
        <w:rPr>
          <w:rFonts w:cstheme="minorHAnsi"/>
          <w:sz w:val="28"/>
          <w:szCs w:val="28"/>
        </w:rPr>
        <w:t xml:space="preserve">, доцент МГУ имени </w:t>
      </w:r>
      <w:r w:rsidR="002F63EE" w:rsidRPr="00A66355">
        <w:rPr>
          <w:rFonts w:cstheme="minorHAnsi"/>
          <w:sz w:val="28"/>
          <w:szCs w:val="28"/>
        </w:rPr>
        <w:t>М.В.</w:t>
      </w:r>
      <w:r w:rsidR="002F63EE">
        <w:rPr>
          <w:rFonts w:cstheme="minorHAnsi"/>
          <w:sz w:val="28"/>
          <w:szCs w:val="28"/>
        </w:rPr>
        <w:t xml:space="preserve"> </w:t>
      </w:r>
      <w:r w:rsidR="002F63EE" w:rsidRPr="00A66355">
        <w:rPr>
          <w:rFonts w:cstheme="minorHAnsi"/>
          <w:sz w:val="28"/>
          <w:szCs w:val="28"/>
        </w:rPr>
        <w:t>Ломоносова, доклад</w:t>
      </w:r>
      <w:r w:rsidR="002F63EE">
        <w:rPr>
          <w:rFonts w:cstheme="minorHAnsi"/>
          <w:sz w:val="28"/>
          <w:szCs w:val="28"/>
        </w:rPr>
        <w:t xml:space="preserve"> «Государственная промышленная политика: зарубежный опыт в свете задач, стоящих перед российской экономикой»</w:t>
      </w:r>
      <w:r w:rsidR="00DD53E7">
        <w:rPr>
          <w:rFonts w:cstheme="minorHAnsi"/>
          <w:sz w:val="28"/>
          <w:szCs w:val="28"/>
        </w:rPr>
        <w:t>.</w:t>
      </w:r>
      <w:r w:rsidR="00317B89">
        <w:rPr>
          <w:rFonts w:cstheme="minorHAnsi"/>
          <w:sz w:val="28"/>
          <w:szCs w:val="28"/>
        </w:rPr>
        <w:tab/>
      </w:r>
      <w:r w:rsidR="00317B89"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FE1FDA" w:rsidRPr="00A66355" w:rsidRDefault="002F63EE" w:rsidP="00FE1FD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16:50 </w:t>
      </w:r>
      <w:r w:rsidR="00FE1FDA" w:rsidRPr="00161D48">
        <w:rPr>
          <w:rFonts w:cstheme="minorHAnsi"/>
          <w:b/>
          <w:sz w:val="28"/>
          <w:szCs w:val="28"/>
        </w:rPr>
        <w:t>Гусева Юлия Владимировна</w:t>
      </w:r>
      <w:r w:rsidR="00FE1FDA" w:rsidRPr="00A66355">
        <w:rPr>
          <w:rFonts w:cstheme="minorHAnsi"/>
          <w:sz w:val="28"/>
          <w:szCs w:val="28"/>
        </w:rPr>
        <w:t>, к</w:t>
      </w:r>
      <w:r w:rsidR="00ED4C83">
        <w:rPr>
          <w:rFonts w:cstheme="minorHAnsi"/>
          <w:sz w:val="28"/>
          <w:szCs w:val="28"/>
        </w:rPr>
        <w:t>анд</w:t>
      </w:r>
      <w:r w:rsidR="00FE1FDA" w:rsidRPr="00A66355">
        <w:rPr>
          <w:rFonts w:cstheme="minorHAnsi"/>
          <w:sz w:val="28"/>
          <w:szCs w:val="28"/>
        </w:rPr>
        <w:t>.</w:t>
      </w:r>
      <w:r w:rsidR="00ED4C83">
        <w:rPr>
          <w:rFonts w:cstheme="minorHAnsi"/>
          <w:sz w:val="28"/>
          <w:szCs w:val="28"/>
        </w:rPr>
        <w:t xml:space="preserve"> </w:t>
      </w:r>
      <w:proofErr w:type="spellStart"/>
      <w:r w:rsidR="00FE1FDA" w:rsidRPr="00A66355">
        <w:rPr>
          <w:rFonts w:cstheme="minorHAnsi"/>
          <w:sz w:val="28"/>
          <w:szCs w:val="28"/>
        </w:rPr>
        <w:t>э</w:t>
      </w:r>
      <w:r w:rsidR="00ED4C83">
        <w:rPr>
          <w:rFonts w:cstheme="minorHAnsi"/>
          <w:sz w:val="28"/>
          <w:szCs w:val="28"/>
        </w:rPr>
        <w:t>кон</w:t>
      </w:r>
      <w:proofErr w:type="spellEnd"/>
      <w:r w:rsidR="00FE1FDA" w:rsidRPr="00A66355">
        <w:rPr>
          <w:rFonts w:cstheme="minorHAnsi"/>
          <w:sz w:val="28"/>
          <w:szCs w:val="28"/>
        </w:rPr>
        <w:t>.</w:t>
      </w:r>
      <w:r w:rsidR="00ED4C83">
        <w:rPr>
          <w:rFonts w:cstheme="minorHAnsi"/>
          <w:sz w:val="28"/>
          <w:szCs w:val="28"/>
        </w:rPr>
        <w:t xml:space="preserve"> </w:t>
      </w:r>
      <w:r w:rsidR="00FE1FDA" w:rsidRPr="00A66355">
        <w:rPr>
          <w:rFonts w:cstheme="minorHAnsi"/>
          <w:sz w:val="28"/>
          <w:szCs w:val="28"/>
        </w:rPr>
        <w:t>н</w:t>
      </w:r>
      <w:r w:rsidR="00ED4C83">
        <w:rPr>
          <w:rFonts w:cstheme="minorHAnsi"/>
          <w:sz w:val="28"/>
          <w:szCs w:val="28"/>
        </w:rPr>
        <w:t>аук</w:t>
      </w:r>
      <w:r w:rsidR="00FE1FDA" w:rsidRPr="00A66355">
        <w:rPr>
          <w:rFonts w:cstheme="minorHAnsi"/>
          <w:sz w:val="28"/>
          <w:szCs w:val="28"/>
        </w:rPr>
        <w:t xml:space="preserve">, доцент кафедры экономической теории КРСУ, доклад </w:t>
      </w:r>
      <w:r w:rsidR="00FE1FDA" w:rsidRPr="00716F72">
        <w:rPr>
          <w:rFonts w:cstheme="minorHAnsi"/>
          <w:sz w:val="28"/>
          <w:szCs w:val="28"/>
        </w:rPr>
        <w:t>«</w:t>
      </w:r>
      <w:r w:rsidR="005C5DFB">
        <w:rPr>
          <w:rFonts w:cstheme="minorHAnsi"/>
          <w:sz w:val="28"/>
          <w:szCs w:val="28"/>
        </w:rPr>
        <w:t xml:space="preserve">Основные этапы реализации </w:t>
      </w:r>
      <w:r w:rsidR="00FE1FDA">
        <w:rPr>
          <w:rFonts w:cstheme="minorHAnsi"/>
          <w:sz w:val="28"/>
          <w:szCs w:val="28"/>
        </w:rPr>
        <w:t xml:space="preserve">промышленной политики </w:t>
      </w:r>
      <w:r w:rsidR="00FE1FDA" w:rsidRPr="00716F72">
        <w:rPr>
          <w:rFonts w:cstheme="minorHAnsi"/>
          <w:sz w:val="28"/>
          <w:szCs w:val="28"/>
        </w:rPr>
        <w:t>в Кыргызской Республике»</w:t>
      </w:r>
      <w:r w:rsidR="00ED4C83">
        <w:rPr>
          <w:rFonts w:cstheme="minorHAnsi"/>
          <w:sz w:val="28"/>
          <w:szCs w:val="28"/>
        </w:rPr>
        <w:t>.</w:t>
      </w:r>
      <w:r w:rsidR="00317B89">
        <w:rPr>
          <w:rFonts w:cstheme="minorHAnsi"/>
          <w:sz w:val="28"/>
          <w:szCs w:val="28"/>
        </w:rPr>
        <w:tab/>
      </w:r>
      <w:r w:rsidR="00317B89"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FE1FDA" w:rsidRPr="00A66355" w:rsidRDefault="00DD53E7" w:rsidP="00FE1FD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</w:t>
      </w:r>
      <w:r w:rsidR="008E5C45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>0</w:t>
      </w:r>
      <w:r w:rsidR="008E5C45">
        <w:rPr>
          <w:rFonts w:cstheme="minorHAnsi"/>
          <w:sz w:val="28"/>
          <w:szCs w:val="28"/>
        </w:rPr>
        <w:t>0</w:t>
      </w:r>
      <w:r w:rsidR="00617ED8" w:rsidRPr="00A66355">
        <w:rPr>
          <w:rFonts w:cstheme="minorHAnsi"/>
          <w:sz w:val="28"/>
          <w:szCs w:val="28"/>
        </w:rPr>
        <w:t xml:space="preserve"> </w:t>
      </w:r>
      <w:proofErr w:type="spellStart"/>
      <w:r w:rsidR="00FE1FDA" w:rsidRPr="00161D48">
        <w:rPr>
          <w:rFonts w:cstheme="minorHAnsi"/>
          <w:b/>
          <w:sz w:val="28"/>
          <w:szCs w:val="28"/>
        </w:rPr>
        <w:t>Исмаилахунова</w:t>
      </w:r>
      <w:proofErr w:type="spellEnd"/>
      <w:r w:rsidR="00FE1FDA" w:rsidRPr="00161D48">
        <w:rPr>
          <w:rFonts w:cstheme="minorHAnsi"/>
          <w:b/>
          <w:sz w:val="28"/>
          <w:szCs w:val="28"/>
        </w:rPr>
        <w:t xml:space="preserve"> </w:t>
      </w:r>
      <w:proofErr w:type="spellStart"/>
      <w:r w:rsidR="00FE1FDA" w:rsidRPr="00161D48">
        <w:rPr>
          <w:rFonts w:cstheme="minorHAnsi"/>
          <w:b/>
          <w:sz w:val="28"/>
          <w:szCs w:val="28"/>
        </w:rPr>
        <w:t>Алия</w:t>
      </w:r>
      <w:proofErr w:type="spellEnd"/>
      <w:r w:rsidR="00FE1FDA" w:rsidRPr="00161D48">
        <w:rPr>
          <w:rFonts w:cstheme="minorHAnsi"/>
          <w:b/>
          <w:sz w:val="28"/>
          <w:szCs w:val="28"/>
        </w:rPr>
        <w:t xml:space="preserve"> </w:t>
      </w:r>
      <w:proofErr w:type="spellStart"/>
      <w:r w:rsidR="00FE1FDA" w:rsidRPr="00161D48">
        <w:rPr>
          <w:rFonts w:cstheme="minorHAnsi"/>
          <w:b/>
          <w:sz w:val="28"/>
          <w:szCs w:val="28"/>
        </w:rPr>
        <w:t>Мухамметовна</w:t>
      </w:r>
      <w:proofErr w:type="spellEnd"/>
      <w:r w:rsidR="00FE1FDA" w:rsidRPr="00A66355">
        <w:rPr>
          <w:rFonts w:cstheme="minorHAnsi"/>
          <w:sz w:val="28"/>
          <w:szCs w:val="28"/>
        </w:rPr>
        <w:t>, к</w:t>
      </w:r>
      <w:r w:rsidR="00ED4C83">
        <w:rPr>
          <w:rFonts w:cstheme="minorHAnsi"/>
          <w:sz w:val="28"/>
          <w:szCs w:val="28"/>
        </w:rPr>
        <w:t>анд</w:t>
      </w:r>
      <w:r w:rsidR="00FE1FDA" w:rsidRPr="00A66355">
        <w:rPr>
          <w:rFonts w:cstheme="minorHAnsi"/>
          <w:sz w:val="28"/>
          <w:szCs w:val="28"/>
        </w:rPr>
        <w:t>.</w:t>
      </w:r>
      <w:r w:rsidR="00ED4C83">
        <w:rPr>
          <w:rFonts w:cstheme="minorHAnsi"/>
          <w:sz w:val="28"/>
          <w:szCs w:val="28"/>
        </w:rPr>
        <w:t xml:space="preserve"> </w:t>
      </w:r>
      <w:proofErr w:type="spellStart"/>
      <w:r w:rsidR="00FE1FDA" w:rsidRPr="00A66355">
        <w:rPr>
          <w:rFonts w:cstheme="minorHAnsi"/>
          <w:sz w:val="28"/>
          <w:szCs w:val="28"/>
        </w:rPr>
        <w:t>э</w:t>
      </w:r>
      <w:r w:rsidR="00ED4C83">
        <w:rPr>
          <w:rFonts w:cstheme="minorHAnsi"/>
          <w:sz w:val="28"/>
          <w:szCs w:val="28"/>
        </w:rPr>
        <w:t>кон</w:t>
      </w:r>
      <w:proofErr w:type="spellEnd"/>
      <w:r w:rsidR="00FE1FDA" w:rsidRPr="00A66355">
        <w:rPr>
          <w:rFonts w:cstheme="minorHAnsi"/>
          <w:sz w:val="28"/>
          <w:szCs w:val="28"/>
        </w:rPr>
        <w:t>.</w:t>
      </w:r>
      <w:r w:rsidR="00ED4C83">
        <w:rPr>
          <w:rFonts w:cstheme="minorHAnsi"/>
          <w:sz w:val="28"/>
          <w:szCs w:val="28"/>
        </w:rPr>
        <w:t xml:space="preserve"> </w:t>
      </w:r>
      <w:r w:rsidR="00FE1FDA" w:rsidRPr="00A66355">
        <w:rPr>
          <w:rFonts w:cstheme="minorHAnsi"/>
          <w:sz w:val="28"/>
          <w:szCs w:val="28"/>
        </w:rPr>
        <w:t>н</w:t>
      </w:r>
      <w:r w:rsidR="00ED4C83">
        <w:rPr>
          <w:rFonts w:cstheme="minorHAnsi"/>
          <w:sz w:val="28"/>
          <w:szCs w:val="28"/>
        </w:rPr>
        <w:t>аук</w:t>
      </w:r>
      <w:r w:rsidR="00FE1FDA" w:rsidRPr="00A66355">
        <w:rPr>
          <w:rFonts w:cstheme="minorHAnsi"/>
          <w:sz w:val="28"/>
          <w:szCs w:val="28"/>
        </w:rPr>
        <w:t xml:space="preserve">, доцент кафедры экономической теории КРСУ, доклад </w:t>
      </w:r>
      <w:r w:rsidR="00FE1FDA" w:rsidRPr="00716F72">
        <w:rPr>
          <w:rFonts w:cstheme="minorHAnsi"/>
          <w:sz w:val="28"/>
          <w:szCs w:val="28"/>
        </w:rPr>
        <w:t>«</w:t>
      </w:r>
      <w:r w:rsidR="002F63EE">
        <w:rPr>
          <w:rFonts w:cstheme="minorHAnsi"/>
          <w:sz w:val="28"/>
          <w:szCs w:val="28"/>
        </w:rPr>
        <w:t>Кыргызстан и инициатива ОПОП: проблемы и перспективы развития</w:t>
      </w:r>
      <w:r w:rsidR="00FE1FDA" w:rsidRPr="00716F72">
        <w:rPr>
          <w:rFonts w:cstheme="minorHAnsi"/>
          <w:sz w:val="28"/>
          <w:szCs w:val="28"/>
        </w:rPr>
        <w:t>»</w:t>
      </w:r>
      <w:r w:rsidR="00ED4C83">
        <w:rPr>
          <w:rFonts w:cstheme="minorHAnsi"/>
          <w:sz w:val="28"/>
          <w:szCs w:val="28"/>
        </w:rPr>
        <w:t>.</w:t>
      </w:r>
      <w:r w:rsidR="00317B89">
        <w:rPr>
          <w:rFonts w:cstheme="minorHAnsi"/>
          <w:sz w:val="28"/>
          <w:szCs w:val="28"/>
        </w:rPr>
        <w:tab/>
      </w:r>
      <w:r w:rsidR="00317B89"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617ED8" w:rsidRDefault="00DD53E7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17:1</w:t>
      </w:r>
      <w:r w:rsidR="008E5C45">
        <w:rPr>
          <w:rFonts w:cstheme="minorHAnsi"/>
          <w:sz w:val="28"/>
          <w:szCs w:val="28"/>
        </w:rPr>
        <w:t>0</w:t>
      </w:r>
      <w:r w:rsidR="00617ED8" w:rsidRPr="00A66355">
        <w:rPr>
          <w:rFonts w:cstheme="minorHAnsi"/>
          <w:sz w:val="28"/>
          <w:szCs w:val="28"/>
        </w:rPr>
        <w:t xml:space="preserve"> </w:t>
      </w:r>
      <w:proofErr w:type="spellStart"/>
      <w:r w:rsidR="00617ED8" w:rsidRPr="00161D48">
        <w:rPr>
          <w:rFonts w:cstheme="minorHAnsi"/>
          <w:b/>
          <w:sz w:val="28"/>
          <w:szCs w:val="28"/>
        </w:rPr>
        <w:t>Кудайкулов</w:t>
      </w:r>
      <w:proofErr w:type="spellEnd"/>
      <w:r w:rsidR="00617ED8" w:rsidRPr="00161D48">
        <w:rPr>
          <w:rFonts w:cstheme="minorHAnsi"/>
          <w:b/>
          <w:sz w:val="28"/>
          <w:szCs w:val="28"/>
        </w:rPr>
        <w:t xml:space="preserve"> Марат </w:t>
      </w:r>
      <w:proofErr w:type="spellStart"/>
      <w:r w:rsidR="00617ED8" w:rsidRPr="00161D48">
        <w:rPr>
          <w:rFonts w:cstheme="minorHAnsi"/>
          <w:b/>
          <w:sz w:val="28"/>
          <w:szCs w:val="28"/>
        </w:rPr>
        <w:t>Кыштоович</w:t>
      </w:r>
      <w:proofErr w:type="spellEnd"/>
      <w:r w:rsidR="00617ED8" w:rsidRPr="00A66355">
        <w:rPr>
          <w:rFonts w:cstheme="minorHAnsi"/>
          <w:sz w:val="28"/>
          <w:szCs w:val="28"/>
        </w:rPr>
        <w:t>, д</w:t>
      </w:r>
      <w:r w:rsidR="00ED4C83">
        <w:rPr>
          <w:rFonts w:cstheme="minorHAnsi"/>
          <w:sz w:val="28"/>
          <w:szCs w:val="28"/>
        </w:rPr>
        <w:t xml:space="preserve">-р </w:t>
      </w:r>
      <w:proofErr w:type="spellStart"/>
      <w:r w:rsidR="00617ED8" w:rsidRPr="00A66355">
        <w:rPr>
          <w:rFonts w:cstheme="minorHAnsi"/>
          <w:sz w:val="28"/>
          <w:szCs w:val="28"/>
        </w:rPr>
        <w:t>э</w:t>
      </w:r>
      <w:r w:rsidR="00ED4C83">
        <w:rPr>
          <w:rFonts w:cstheme="minorHAnsi"/>
          <w:sz w:val="28"/>
          <w:szCs w:val="28"/>
        </w:rPr>
        <w:t>кон</w:t>
      </w:r>
      <w:proofErr w:type="spellEnd"/>
      <w:r w:rsidR="00617ED8" w:rsidRPr="00A66355">
        <w:rPr>
          <w:rFonts w:cstheme="minorHAnsi"/>
          <w:sz w:val="28"/>
          <w:szCs w:val="28"/>
        </w:rPr>
        <w:t>.</w:t>
      </w:r>
      <w:r w:rsidR="00ED4C83">
        <w:rPr>
          <w:rFonts w:cstheme="minorHAnsi"/>
          <w:sz w:val="28"/>
          <w:szCs w:val="28"/>
        </w:rPr>
        <w:t xml:space="preserve"> </w:t>
      </w:r>
      <w:r w:rsidR="00617ED8" w:rsidRPr="00A66355">
        <w:rPr>
          <w:rFonts w:cstheme="minorHAnsi"/>
          <w:sz w:val="28"/>
          <w:szCs w:val="28"/>
        </w:rPr>
        <w:t>н</w:t>
      </w:r>
      <w:r w:rsidR="00ED4C83">
        <w:rPr>
          <w:rFonts w:cstheme="minorHAnsi"/>
          <w:sz w:val="28"/>
          <w:szCs w:val="28"/>
        </w:rPr>
        <w:t>аук</w:t>
      </w:r>
      <w:r w:rsidR="00617ED8" w:rsidRPr="00A66355">
        <w:rPr>
          <w:rFonts w:cstheme="minorHAnsi"/>
          <w:sz w:val="28"/>
          <w:szCs w:val="28"/>
        </w:rPr>
        <w:t>, профессор кафедры экономическо</w:t>
      </w:r>
      <w:r w:rsidR="001F3CFB" w:rsidRPr="00A66355">
        <w:rPr>
          <w:rFonts w:cstheme="minorHAnsi"/>
          <w:sz w:val="28"/>
          <w:szCs w:val="28"/>
        </w:rPr>
        <w:t>й теории КРСУ, заведующий АЦЭДИ, доклад «</w:t>
      </w:r>
      <w:r w:rsidR="00DD7266">
        <w:rPr>
          <w:rFonts w:cstheme="minorHAnsi"/>
          <w:sz w:val="28"/>
          <w:szCs w:val="28"/>
        </w:rPr>
        <w:t xml:space="preserve">Причины низкой </w:t>
      </w:r>
      <w:r w:rsidR="00DD7266">
        <w:rPr>
          <w:rFonts w:cstheme="minorHAnsi"/>
          <w:sz w:val="28"/>
          <w:szCs w:val="28"/>
        </w:rPr>
        <w:lastRenderedPageBreak/>
        <w:t xml:space="preserve">эффективности </w:t>
      </w:r>
      <w:r w:rsidR="00BB6271">
        <w:rPr>
          <w:rFonts w:cstheme="minorHAnsi"/>
          <w:sz w:val="28"/>
          <w:szCs w:val="28"/>
        </w:rPr>
        <w:t xml:space="preserve">реализуемых </w:t>
      </w:r>
      <w:r w:rsidR="00DD7266">
        <w:rPr>
          <w:rFonts w:cstheme="minorHAnsi"/>
          <w:sz w:val="28"/>
          <w:szCs w:val="28"/>
        </w:rPr>
        <w:t>программ</w:t>
      </w:r>
      <w:r w:rsidR="00BB6271">
        <w:rPr>
          <w:rFonts w:cstheme="minorHAnsi"/>
          <w:sz w:val="28"/>
          <w:szCs w:val="28"/>
        </w:rPr>
        <w:t xml:space="preserve"> и стратегий</w:t>
      </w:r>
      <w:r w:rsidR="00DD7266">
        <w:rPr>
          <w:rFonts w:cstheme="minorHAnsi"/>
          <w:sz w:val="28"/>
          <w:szCs w:val="28"/>
        </w:rPr>
        <w:t xml:space="preserve"> </w:t>
      </w:r>
      <w:r w:rsidR="00DD7266">
        <w:rPr>
          <w:rFonts w:cstheme="minorHAnsi"/>
          <w:sz w:val="28"/>
          <w:szCs w:val="28"/>
          <w:lang w:val="en-US"/>
        </w:rPr>
        <w:t>UNIDO</w:t>
      </w:r>
      <w:r w:rsidR="00DD7266" w:rsidRPr="00DD7266">
        <w:rPr>
          <w:rFonts w:cstheme="minorHAnsi"/>
          <w:sz w:val="28"/>
          <w:szCs w:val="28"/>
        </w:rPr>
        <w:t xml:space="preserve"> </w:t>
      </w:r>
      <w:r w:rsidR="00DD7266">
        <w:rPr>
          <w:rFonts w:cstheme="minorHAnsi"/>
          <w:sz w:val="28"/>
          <w:szCs w:val="28"/>
        </w:rPr>
        <w:t>в Кыргызской Республике</w:t>
      </w:r>
      <w:r w:rsidR="001F3CFB" w:rsidRPr="00A66355">
        <w:rPr>
          <w:rFonts w:cstheme="minorHAnsi"/>
          <w:sz w:val="28"/>
          <w:szCs w:val="28"/>
        </w:rPr>
        <w:t>»</w:t>
      </w:r>
      <w:r w:rsidR="00ED4C83">
        <w:rPr>
          <w:rFonts w:cstheme="minorHAnsi"/>
          <w:sz w:val="28"/>
          <w:szCs w:val="28"/>
        </w:rPr>
        <w:t>.</w:t>
      </w:r>
      <w:r w:rsidR="00317B89">
        <w:rPr>
          <w:rFonts w:cstheme="minorHAnsi"/>
          <w:sz w:val="28"/>
          <w:szCs w:val="28"/>
        </w:rPr>
        <w:t xml:space="preserve"> </w:t>
      </w:r>
      <w:r w:rsidR="00317B89"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8E5C45" w:rsidRPr="00DD7266" w:rsidRDefault="008E5C45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17:20 </w:t>
      </w:r>
      <w:proofErr w:type="spellStart"/>
      <w:r w:rsidRPr="00DD7266">
        <w:rPr>
          <w:rFonts w:cstheme="minorHAnsi"/>
          <w:b/>
          <w:sz w:val="28"/>
          <w:szCs w:val="28"/>
        </w:rPr>
        <w:t>Рахмеева</w:t>
      </w:r>
      <w:proofErr w:type="spellEnd"/>
      <w:r w:rsidRPr="00DD7266">
        <w:rPr>
          <w:rFonts w:cstheme="minorHAnsi"/>
          <w:b/>
          <w:sz w:val="28"/>
          <w:szCs w:val="28"/>
        </w:rPr>
        <w:t xml:space="preserve"> Ирина Игоревна</w:t>
      </w:r>
      <w:r>
        <w:rPr>
          <w:rFonts w:cstheme="minorHAnsi"/>
          <w:sz w:val="28"/>
          <w:szCs w:val="28"/>
        </w:rPr>
        <w:t xml:space="preserve">, </w:t>
      </w:r>
      <w:r w:rsidR="00DD7266" w:rsidRPr="00A66355">
        <w:rPr>
          <w:rFonts w:cstheme="minorHAnsi"/>
          <w:sz w:val="28"/>
          <w:szCs w:val="28"/>
        </w:rPr>
        <w:t>д</w:t>
      </w:r>
      <w:r w:rsidR="00DD7266">
        <w:rPr>
          <w:rFonts w:cstheme="minorHAnsi"/>
          <w:sz w:val="28"/>
          <w:szCs w:val="28"/>
        </w:rPr>
        <w:t xml:space="preserve">-р </w:t>
      </w:r>
      <w:proofErr w:type="spellStart"/>
      <w:r w:rsidR="00DD7266" w:rsidRPr="00A66355">
        <w:rPr>
          <w:rFonts w:cstheme="minorHAnsi"/>
          <w:sz w:val="28"/>
          <w:szCs w:val="28"/>
        </w:rPr>
        <w:t>э</w:t>
      </w:r>
      <w:r w:rsidR="00DD7266">
        <w:rPr>
          <w:rFonts w:cstheme="minorHAnsi"/>
          <w:sz w:val="28"/>
          <w:szCs w:val="28"/>
        </w:rPr>
        <w:t>кон</w:t>
      </w:r>
      <w:proofErr w:type="spellEnd"/>
      <w:r w:rsidR="00DD7266" w:rsidRPr="00A66355">
        <w:rPr>
          <w:rFonts w:cstheme="minorHAnsi"/>
          <w:sz w:val="28"/>
          <w:szCs w:val="28"/>
        </w:rPr>
        <w:t>.</w:t>
      </w:r>
      <w:r w:rsidR="00DD7266">
        <w:rPr>
          <w:rFonts w:cstheme="minorHAnsi"/>
          <w:sz w:val="28"/>
          <w:szCs w:val="28"/>
        </w:rPr>
        <w:t xml:space="preserve"> </w:t>
      </w:r>
      <w:r w:rsidR="00DD7266" w:rsidRPr="00A66355">
        <w:rPr>
          <w:rFonts w:cstheme="minorHAnsi"/>
          <w:sz w:val="28"/>
          <w:szCs w:val="28"/>
        </w:rPr>
        <w:t>н</w:t>
      </w:r>
      <w:r w:rsidR="00DD7266">
        <w:rPr>
          <w:rFonts w:cstheme="minorHAnsi"/>
          <w:sz w:val="28"/>
          <w:szCs w:val="28"/>
        </w:rPr>
        <w:t>аук</w:t>
      </w:r>
      <w:r w:rsidR="00DD7266" w:rsidRPr="00A66355">
        <w:rPr>
          <w:rFonts w:cstheme="minorHAnsi"/>
          <w:sz w:val="28"/>
          <w:szCs w:val="28"/>
        </w:rPr>
        <w:t xml:space="preserve">, </w:t>
      </w:r>
      <w:r w:rsidR="00DD7266">
        <w:rPr>
          <w:rFonts w:cstheme="minorHAnsi"/>
          <w:sz w:val="28"/>
          <w:szCs w:val="28"/>
        </w:rPr>
        <w:t xml:space="preserve">зав. кафедрой экономической теории и прикладной социологии </w:t>
      </w:r>
      <w:proofErr w:type="spellStart"/>
      <w:r>
        <w:rPr>
          <w:rFonts w:cstheme="minorHAnsi"/>
          <w:sz w:val="28"/>
          <w:szCs w:val="28"/>
        </w:rPr>
        <w:t>УрГЭУ</w:t>
      </w:r>
      <w:proofErr w:type="spellEnd"/>
      <w:r w:rsidR="00DD7266">
        <w:rPr>
          <w:rFonts w:cstheme="minorHAnsi"/>
          <w:sz w:val="28"/>
          <w:szCs w:val="28"/>
        </w:rPr>
        <w:t>,</w:t>
      </w:r>
      <w:r w:rsidR="00DD7266" w:rsidRPr="00DD7266">
        <w:rPr>
          <w:rFonts w:cstheme="minorHAnsi"/>
          <w:sz w:val="28"/>
          <w:szCs w:val="28"/>
        </w:rPr>
        <w:t xml:space="preserve"> </w:t>
      </w:r>
      <w:r w:rsidR="00DD7266">
        <w:rPr>
          <w:rFonts w:cstheme="minorHAnsi"/>
          <w:sz w:val="28"/>
          <w:szCs w:val="28"/>
        </w:rPr>
        <w:t>доклад «Институт особых экономических зон: национальная специфика и оценка эффектов»</w:t>
      </w:r>
      <w:r w:rsidR="00317B89">
        <w:rPr>
          <w:rFonts w:cstheme="minorHAnsi"/>
          <w:sz w:val="28"/>
          <w:szCs w:val="28"/>
        </w:rPr>
        <w:t xml:space="preserve"> </w:t>
      </w:r>
      <w:r w:rsidR="00317B89" w:rsidRPr="00533A4E">
        <w:rPr>
          <w:rFonts w:cstheme="minorHAnsi"/>
          <w:i/>
          <w:sz w:val="28"/>
          <w:szCs w:val="28"/>
        </w:rPr>
        <w:t xml:space="preserve">– </w:t>
      </w:r>
      <w:r w:rsidR="00317B89">
        <w:rPr>
          <w:rFonts w:cstheme="minorHAnsi"/>
          <w:i/>
          <w:sz w:val="28"/>
          <w:szCs w:val="28"/>
        </w:rPr>
        <w:t>Вопросы</w:t>
      </w:r>
      <w:r w:rsidR="00317B89" w:rsidRPr="00533A4E">
        <w:rPr>
          <w:rFonts w:cstheme="minorHAnsi"/>
          <w:i/>
          <w:sz w:val="28"/>
          <w:szCs w:val="28"/>
        </w:rPr>
        <w:t>.</w:t>
      </w:r>
    </w:p>
    <w:p w:rsidR="00DD7266" w:rsidRDefault="00DD7266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17:30 </w:t>
      </w:r>
      <w:proofErr w:type="spellStart"/>
      <w:r w:rsidR="00BB6271" w:rsidRPr="005C5DFB">
        <w:rPr>
          <w:rFonts w:cstheme="minorHAnsi"/>
          <w:b/>
          <w:sz w:val="28"/>
          <w:szCs w:val="28"/>
        </w:rPr>
        <w:t>Чеснюкова</w:t>
      </w:r>
      <w:proofErr w:type="spellEnd"/>
      <w:r w:rsidR="00BB6271" w:rsidRPr="005C5DFB">
        <w:rPr>
          <w:rFonts w:cstheme="minorHAnsi"/>
          <w:b/>
          <w:sz w:val="28"/>
          <w:szCs w:val="28"/>
        </w:rPr>
        <w:t xml:space="preserve"> Людмила Константиновна</w:t>
      </w:r>
      <w:r w:rsidR="00BB6271">
        <w:rPr>
          <w:rFonts w:cstheme="minorHAnsi"/>
          <w:sz w:val="28"/>
          <w:szCs w:val="28"/>
        </w:rPr>
        <w:t xml:space="preserve">,  </w:t>
      </w:r>
      <w:r w:rsidR="005C5DFB">
        <w:rPr>
          <w:rFonts w:cstheme="minorHAnsi"/>
          <w:sz w:val="28"/>
          <w:szCs w:val="28"/>
        </w:rPr>
        <w:t xml:space="preserve">старший </w:t>
      </w:r>
      <w:r w:rsidR="00BB6271">
        <w:rPr>
          <w:rFonts w:cstheme="minorHAnsi"/>
          <w:sz w:val="28"/>
          <w:szCs w:val="28"/>
        </w:rPr>
        <w:t xml:space="preserve">преподаватель кафедры экономической теории и прикладной социологии </w:t>
      </w:r>
      <w:proofErr w:type="spellStart"/>
      <w:r w:rsidR="00BB6271">
        <w:rPr>
          <w:rFonts w:cstheme="minorHAnsi"/>
          <w:sz w:val="28"/>
          <w:szCs w:val="28"/>
        </w:rPr>
        <w:t>УрГЭУ</w:t>
      </w:r>
      <w:proofErr w:type="spellEnd"/>
      <w:r w:rsidR="00BB6271">
        <w:rPr>
          <w:rFonts w:cstheme="minorHAnsi"/>
          <w:sz w:val="28"/>
          <w:szCs w:val="28"/>
        </w:rPr>
        <w:t>,</w:t>
      </w:r>
      <w:r w:rsidR="005C5DFB">
        <w:rPr>
          <w:rFonts w:cstheme="minorHAnsi"/>
          <w:sz w:val="28"/>
          <w:szCs w:val="28"/>
        </w:rPr>
        <w:t xml:space="preserve"> </w:t>
      </w:r>
      <w:r w:rsidR="00BB6271">
        <w:rPr>
          <w:rFonts w:cstheme="minorHAnsi"/>
          <w:sz w:val="28"/>
          <w:szCs w:val="28"/>
        </w:rPr>
        <w:t xml:space="preserve">доклад «Оценка промышленного потенциала </w:t>
      </w:r>
      <w:r w:rsidR="00317B89">
        <w:rPr>
          <w:rFonts w:cstheme="minorHAnsi"/>
          <w:sz w:val="28"/>
          <w:szCs w:val="28"/>
        </w:rPr>
        <w:t xml:space="preserve">индустриальных регионов России». </w:t>
      </w:r>
      <w:r w:rsidR="00317B89">
        <w:rPr>
          <w:rFonts w:cstheme="minorHAnsi"/>
          <w:sz w:val="28"/>
          <w:szCs w:val="28"/>
        </w:rPr>
        <w:tab/>
      </w:r>
      <w:r w:rsidR="00317B89"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8E5C45" w:rsidRDefault="008E5C45" w:rsidP="00CC3956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17:40 </w:t>
      </w:r>
      <w:proofErr w:type="spellStart"/>
      <w:r w:rsidRPr="005C5DFB">
        <w:rPr>
          <w:rFonts w:cstheme="minorHAnsi"/>
          <w:b/>
          <w:sz w:val="28"/>
          <w:szCs w:val="28"/>
        </w:rPr>
        <w:t>Крыжанова</w:t>
      </w:r>
      <w:proofErr w:type="spellEnd"/>
      <w:r w:rsidRPr="005C5DFB">
        <w:rPr>
          <w:rFonts w:cstheme="minorHAnsi"/>
          <w:b/>
          <w:sz w:val="28"/>
          <w:szCs w:val="28"/>
        </w:rPr>
        <w:t xml:space="preserve"> Лариса Степановна</w:t>
      </w:r>
      <w:r>
        <w:rPr>
          <w:rFonts w:cstheme="minorHAnsi"/>
          <w:sz w:val="28"/>
          <w:szCs w:val="28"/>
        </w:rPr>
        <w:t>, профессор КРСУ</w:t>
      </w:r>
      <w:r w:rsidR="005C5DFB">
        <w:rPr>
          <w:rFonts w:cstheme="minorHAnsi"/>
          <w:sz w:val="28"/>
          <w:szCs w:val="28"/>
        </w:rPr>
        <w:t xml:space="preserve"> «Современные тенденции демографического развития в Кыргызской Республике»</w:t>
      </w:r>
      <w:r w:rsidR="00DD53E7">
        <w:rPr>
          <w:rFonts w:cstheme="minorHAnsi"/>
          <w:sz w:val="28"/>
          <w:szCs w:val="28"/>
        </w:rPr>
        <w:t>.</w:t>
      </w:r>
      <w:r w:rsidR="00317B89">
        <w:rPr>
          <w:rFonts w:cstheme="minorHAnsi"/>
          <w:sz w:val="28"/>
          <w:szCs w:val="28"/>
        </w:rPr>
        <w:tab/>
      </w:r>
      <w:r w:rsidR="00317B89" w:rsidRPr="00533A4E">
        <w:rPr>
          <w:rFonts w:cstheme="minorHAnsi"/>
          <w:i/>
          <w:sz w:val="28"/>
          <w:szCs w:val="28"/>
        </w:rPr>
        <w:t>– Вопросы к докладчику.</w:t>
      </w:r>
    </w:p>
    <w:p w:rsidR="00317B89" w:rsidRDefault="00317B89" w:rsidP="007734A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7734A2" w:rsidRPr="00A66355" w:rsidRDefault="008E5C45" w:rsidP="007734A2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17:50 </w:t>
      </w:r>
      <w:r w:rsidR="007734A2">
        <w:rPr>
          <w:rFonts w:cstheme="minorHAnsi"/>
          <w:sz w:val="28"/>
          <w:szCs w:val="28"/>
        </w:rPr>
        <w:t>Принятие резолюции конференции</w:t>
      </w:r>
      <w:r w:rsidR="00ED4C83">
        <w:rPr>
          <w:rFonts w:cstheme="minorHAnsi"/>
          <w:sz w:val="28"/>
          <w:szCs w:val="28"/>
        </w:rPr>
        <w:t>.</w:t>
      </w:r>
    </w:p>
    <w:p w:rsidR="007734A2" w:rsidRPr="00CA726F" w:rsidRDefault="005C5DFB" w:rsidP="00CC3956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18:00</w:t>
      </w:r>
      <w:r w:rsidR="00533A4E">
        <w:rPr>
          <w:rFonts w:cstheme="minorHAnsi"/>
          <w:sz w:val="28"/>
          <w:szCs w:val="28"/>
        </w:rPr>
        <w:t xml:space="preserve"> Закрытие конференции </w:t>
      </w:r>
      <w:r w:rsidR="00CA726F">
        <w:rPr>
          <w:rFonts w:cstheme="minorHAnsi"/>
          <w:sz w:val="28"/>
          <w:szCs w:val="28"/>
        </w:rPr>
        <w:t xml:space="preserve">– </w:t>
      </w:r>
      <w:proofErr w:type="spellStart"/>
      <w:r w:rsidR="00CA726F" w:rsidRPr="00CA726F">
        <w:rPr>
          <w:rFonts w:cstheme="minorHAnsi"/>
          <w:b/>
          <w:sz w:val="28"/>
          <w:szCs w:val="28"/>
        </w:rPr>
        <w:t>Кумсков</w:t>
      </w:r>
      <w:proofErr w:type="spellEnd"/>
      <w:r w:rsidR="00CA726F" w:rsidRPr="00CA726F">
        <w:rPr>
          <w:rFonts w:cstheme="minorHAnsi"/>
          <w:b/>
          <w:sz w:val="28"/>
          <w:szCs w:val="28"/>
        </w:rPr>
        <w:t xml:space="preserve"> Геннадий Владимирович</w:t>
      </w:r>
      <w:r w:rsidR="00CA726F">
        <w:rPr>
          <w:rFonts w:cstheme="minorHAnsi"/>
          <w:b/>
          <w:sz w:val="28"/>
          <w:szCs w:val="28"/>
        </w:rPr>
        <w:t xml:space="preserve">, </w:t>
      </w:r>
      <w:r w:rsidR="00CA726F" w:rsidRPr="00A66355">
        <w:rPr>
          <w:rFonts w:cstheme="minorHAnsi"/>
          <w:sz w:val="28"/>
          <w:szCs w:val="28"/>
        </w:rPr>
        <w:t>д</w:t>
      </w:r>
      <w:r w:rsidR="00CA726F">
        <w:rPr>
          <w:rFonts w:cstheme="minorHAnsi"/>
          <w:sz w:val="28"/>
          <w:szCs w:val="28"/>
        </w:rPr>
        <w:t xml:space="preserve">-р </w:t>
      </w:r>
      <w:proofErr w:type="spellStart"/>
      <w:r w:rsidR="00CA726F" w:rsidRPr="00A66355">
        <w:rPr>
          <w:rFonts w:cstheme="minorHAnsi"/>
          <w:sz w:val="28"/>
          <w:szCs w:val="28"/>
        </w:rPr>
        <w:t>э</w:t>
      </w:r>
      <w:r w:rsidR="00CA726F">
        <w:rPr>
          <w:rFonts w:cstheme="minorHAnsi"/>
          <w:sz w:val="28"/>
          <w:szCs w:val="28"/>
        </w:rPr>
        <w:t>кон</w:t>
      </w:r>
      <w:proofErr w:type="spellEnd"/>
      <w:r w:rsidR="00CA726F" w:rsidRPr="00A66355">
        <w:rPr>
          <w:rFonts w:cstheme="minorHAnsi"/>
          <w:sz w:val="28"/>
          <w:szCs w:val="28"/>
        </w:rPr>
        <w:t>.</w:t>
      </w:r>
      <w:r w:rsidR="00CA726F">
        <w:rPr>
          <w:rFonts w:cstheme="minorHAnsi"/>
          <w:sz w:val="28"/>
          <w:szCs w:val="28"/>
        </w:rPr>
        <w:t xml:space="preserve"> </w:t>
      </w:r>
      <w:r w:rsidR="00CA726F" w:rsidRPr="00A66355">
        <w:rPr>
          <w:rFonts w:cstheme="minorHAnsi"/>
          <w:sz w:val="28"/>
          <w:szCs w:val="28"/>
        </w:rPr>
        <w:t>н</w:t>
      </w:r>
      <w:r w:rsidR="00CA726F">
        <w:rPr>
          <w:rFonts w:cstheme="minorHAnsi"/>
          <w:sz w:val="28"/>
          <w:szCs w:val="28"/>
        </w:rPr>
        <w:t xml:space="preserve">аук, </w:t>
      </w:r>
      <w:r w:rsidR="008E5C45">
        <w:rPr>
          <w:rFonts w:cstheme="minorHAnsi"/>
          <w:sz w:val="28"/>
          <w:szCs w:val="28"/>
        </w:rPr>
        <w:t>профессор</w:t>
      </w:r>
      <w:r w:rsidR="00CA726F">
        <w:rPr>
          <w:rFonts w:cstheme="minorHAnsi"/>
          <w:sz w:val="28"/>
          <w:szCs w:val="28"/>
        </w:rPr>
        <w:t xml:space="preserve"> КРСУ.</w:t>
      </w:r>
    </w:p>
    <w:p w:rsidR="00B533FF" w:rsidRPr="00606CF7" w:rsidRDefault="00CA726F" w:rsidP="007734A2">
      <w:pPr>
        <w:spacing w:after="0" w:line="240" w:lineRule="auto"/>
        <w:jc w:val="both"/>
        <w:rPr>
          <w:i/>
          <w:color w:val="17365D" w:themeColor="text2" w:themeShade="BF"/>
          <w:sz w:val="24"/>
          <w:szCs w:val="24"/>
        </w:rPr>
      </w:pPr>
      <w:r>
        <w:rPr>
          <w:i/>
          <w:color w:val="17365D" w:themeColor="text2" w:themeShade="BF"/>
          <w:sz w:val="24"/>
          <w:szCs w:val="24"/>
        </w:rPr>
        <w:t xml:space="preserve"> </w:t>
      </w:r>
    </w:p>
    <w:p w:rsidR="0082318A" w:rsidRDefault="0082318A" w:rsidP="000615DA">
      <w:pPr>
        <w:spacing w:after="0" w:line="240" w:lineRule="auto"/>
        <w:jc w:val="center"/>
        <w:rPr>
          <w:b/>
          <w:sz w:val="28"/>
          <w:szCs w:val="28"/>
        </w:rPr>
      </w:pPr>
    </w:p>
    <w:p w:rsidR="0082318A" w:rsidRDefault="0082318A" w:rsidP="000615D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82318A" w:rsidRDefault="0082318A" w:rsidP="000615DA">
      <w:pPr>
        <w:spacing w:after="0" w:line="240" w:lineRule="auto"/>
        <w:jc w:val="center"/>
        <w:rPr>
          <w:b/>
          <w:sz w:val="28"/>
          <w:szCs w:val="28"/>
        </w:rPr>
      </w:pPr>
    </w:p>
    <w:p w:rsidR="0082318A" w:rsidRDefault="0082318A" w:rsidP="000615DA">
      <w:pPr>
        <w:spacing w:after="0" w:line="240" w:lineRule="auto"/>
        <w:jc w:val="center"/>
        <w:rPr>
          <w:b/>
          <w:sz w:val="28"/>
          <w:szCs w:val="28"/>
        </w:rPr>
      </w:pPr>
    </w:p>
    <w:p w:rsidR="0082318A" w:rsidRDefault="0082318A" w:rsidP="000615DA">
      <w:pPr>
        <w:spacing w:after="0" w:line="240" w:lineRule="auto"/>
        <w:jc w:val="center"/>
        <w:rPr>
          <w:b/>
          <w:sz w:val="28"/>
          <w:szCs w:val="28"/>
        </w:rPr>
      </w:pPr>
    </w:p>
    <w:p w:rsidR="0082318A" w:rsidRDefault="0082318A" w:rsidP="000615DA">
      <w:pPr>
        <w:spacing w:after="0" w:line="240" w:lineRule="auto"/>
        <w:jc w:val="center"/>
        <w:rPr>
          <w:b/>
          <w:sz w:val="28"/>
          <w:szCs w:val="28"/>
        </w:rPr>
      </w:pPr>
    </w:p>
    <w:p w:rsidR="00B533FF" w:rsidRDefault="00B533FF" w:rsidP="000615DA">
      <w:pPr>
        <w:spacing w:after="0" w:line="240" w:lineRule="auto"/>
        <w:jc w:val="center"/>
        <w:rPr>
          <w:b/>
          <w:sz w:val="28"/>
          <w:szCs w:val="28"/>
        </w:rPr>
      </w:pPr>
      <w:r w:rsidRPr="00B533FF">
        <w:rPr>
          <w:b/>
          <w:sz w:val="28"/>
          <w:szCs w:val="28"/>
        </w:rPr>
        <w:t xml:space="preserve">Аналитический центр экономических </w:t>
      </w:r>
      <w:r w:rsidR="00FA2281">
        <w:rPr>
          <w:b/>
          <w:sz w:val="28"/>
          <w:szCs w:val="28"/>
        </w:rPr>
        <w:br/>
      </w:r>
      <w:r w:rsidRPr="00B533FF">
        <w:rPr>
          <w:b/>
          <w:sz w:val="28"/>
          <w:szCs w:val="28"/>
        </w:rPr>
        <w:t>и</w:t>
      </w:r>
      <w:r w:rsidR="00FA2281">
        <w:rPr>
          <w:b/>
          <w:sz w:val="28"/>
          <w:szCs w:val="28"/>
        </w:rPr>
        <w:t xml:space="preserve"> </w:t>
      </w:r>
      <w:r w:rsidRPr="00B533FF">
        <w:rPr>
          <w:b/>
          <w:sz w:val="28"/>
          <w:szCs w:val="28"/>
        </w:rPr>
        <w:t xml:space="preserve">демографических исследований </w:t>
      </w:r>
      <w:r>
        <w:rPr>
          <w:b/>
          <w:sz w:val="28"/>
          <w:szCs w:val="28"/>
        </w:rPr>
        <w:t>(АЦЭДИ)</w:t>
      </w:r>
    </w:p>
    <w:p w:rsidR="00B533FF" w:rsidRDefault="00B533FF" w:rsidP="000615DA">
      <w:pPr>
        <w:spacing w:after="0" w:line="240" w:lineRule="auto"/>
        <w:jc w:val="center"/>
        <w:rPr>
          <w:b/>
          <w:sz w:val="28"/>
          <w:szCs w:val="28"/>
        </w:rPr>
      </w:pPr>
      <w:r w:rsidRPr="00B533FF">
        <w:rPr>
          <w:b/>
          <w:sz w:val="28"/>
          <w:szCs w:val="28"/>
        </w:rPr>
        <w:t>кафедры экономической теории КРСУ</w:t>
      </w:r>
    </w:p>
    <w:p w:rsidR="00B533FF" w:rsidRPr="00B533FF" w:rsidRDefault="002F7D75" w:rsidP="000615DA">
      <w:pPr>
        <w:spacing w:after="0" w:line="240" w:lineRule="auto"/>
        <w:jc w:val="center"/>
        <w:rPr>
          <w:rFonts w:cstheme="minorHAnsi"/>
          <w:sz w:val="32"/>
          <w:szCs w:val="32"/>
        </w:rPr>
      </w:pPr>
      <w:proofErr w:type="spellStart"/>
      <w:r w:rsidRPr="002F7D75">
        <w:rPr>
          <w:b/>
          <w:color w:val="4BACC6" w:themeColor="accent5"/>
          <w:sz w:val="28"/>
          <w:szCs w:val="28"/>
          <w:lang w:val="en-US"/>
        </w:rPr>
        <w:t>acedr</w:t>
      </w:r>
      <w:proofErr w:type="spellEnd"/>
      <w:r w:rsidRPr="009F4536">
        <w:rPr>
          <w:b/>
          <w:color w:val="4BACC6" w:themeColor="accent5"/>
          <w:sz w:val="28"/>
          <w:szCs w:val="28"/>
        </w:rPr>
        <w:t>@</w:t>
      </w:r>
      <w:proofErr w:type="spellStart"/>
      <w:r w:rsidRPr="002F7D75">
        <w:rPr>
          <w:b/>
          <w:color w:val="4BACC6" w:themeColor="accent5"/>
          <w:sz w:val="28"/>
          <w:szCs w:val="28"/>
          <w:lang w:val="en-US"/>
        </w:rPr>
        <w:t>krsu</w:t>
      </w:r>
      <w:proofErr w:type="spellEnd"/>
      <w:r w:rsidRPr="009F4536">
        <w:rPr>
          <w:b/>
          <w:color w:val="4BACC6" w:themeColor="accent5"/>
          <w:sz w:val="28"/>
          <w:szCs w:val="28"/>
        </w:rPr>
        <w:t>.</w:t>
      </w:r>
      <w:proofErr w:type="spellStart"/>
      <w:r w:rsidRPr="002F7D75">
        <w:rPr>
          <w:b/>
          <w:color w:val="4BACC6" w:themeColor="accent5"/>
          <w:sz w:val="28"/>
          <w:szCs w:val="28"/>
          <w:lang w:val="en-US"/>
        </w:rPr>
        <w:t>edu</w:t>
      </w:r>
      <w:proofErr w:type="spellEnd"/>
      <w:r w:rsidRPr="009F4536">
        <w:rPr>
          <w:b/>
          <w:color w:val="4BACC6" w:themeColor="accent5"/>
          <w:sz w:val="28"/>
          <w:szCs w:val="28"/>
        </w:rPr>
        <w:t>.</w:t>
      </w:r>
      <w:r w:rsidRPr="002F7D75">
        <w:rPr>
          <w:b/>
          <w:color w:val="4BACC6" w:themeColor="accent5"/>
          <w:sz w:val="28"/>
          <w:szCs w:val="28"/>
          <w:lang w:val="en-US"/>
        </w:rPr>
        <w:t>kg</w:t>
      </w:r>
    </w:p>
    <w:sectPr w:rsidR="00B533FF" w:rsidRPr="00B533FF" w:rsidSect="005E2075">
      <w:footerReference w:type="default" r:id="rId12"/>
      <w:pgSz w:w="8392" w:h="11907" w:code="11"/>
      <w:pgMar w:top="567" w:right="567" w:bottom="567" w:left="56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AD" w:rsidRDefault="00633AAD" w:rsidP="003066C1">
      <w:pPr>
        <w:spacing w:after="0" w:line="240" w:lineRule="auto"/>
      </w:pPr>
      <w:r>
        <w:separator/>
      </w:r>
    </w:p>
  </w:endnote>
  <w:endnote w:type="continuationSeparator" w:id="0">
    <w:p w:rsidR="00633AAD" w:rsidRDefault="00633AAD" w:rsidP="0030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6C1" w:rsidRDefault="003066C1" w:rsidP="005E2075">
    <w:pPr>
      <w:pStyle w:val="a9"/>
      <w:jc w:val="center"/>
    </w:pPr>
  </w:p>
  <w:p w:rsidR="003066C1" w:rsidRDefault="003066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AD" w:rsidRDefault="00633AAD" w:rsidP="003066C1">
      <w:pPr>
        <w:spacing w:after="0" w:line="240" w:lineRule="auto"/>
      </w:pPr>
      <w:r>
        <w:separator/>
      </w:r>
    </w:p>
  </w:footnote>
  <w:footnote w:type="continuationSeparator" w:id="0">
    <w:p w:rsidR="00633AAD" w:rsidRDefault="00633AAD" w:rsidP="0030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CE5"/>
    <w:multiLevelType w:val="hybridMultilevel"/>
    <w:tmpl w:val="A6CC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8657A"/>
    <w:multiLevelType w:val="hybridMultilevel"/>
    <w:tmpl w:val="8D906988"/>
    <w:lvl w:ilvl="0" w:tplc="390033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1EBA"/>
    <w:multiLevelType w:val="hybridMultilevel"/>
    <w:tmpl w:val="E9A4FCE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1AB70878"/>
    <w:multiLevelType w:val="hybridMultilevel"/>
    <w:tmpl w:val="5CB0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5ECA"/>
    <w:multiLevelType w:val="hybridMultilevel"/>
    <w:tmpl w:val="8092F38E"/>
    <w:lvl w:ilvl="0" w:tplc="85EA0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23B63"/>
    <w:multiLevelType w:val="hybridMultilevel"/>
    <w:tmpl w:val="00DC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41C62"/>
    <w:multiLevelType w:val="hybridMultilevel"/>
    <w:tmpl w:val="B5B8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5F3"/>
    <w:multiLevelType w:val="hybridMultilevel"/>
    <w:tmpl w:val="1ED0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C1249"/>
    <w:multiLevelType w:val="hybridMultilevel"/>
    <w:tmpl w:val="D7AC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5B"/>
    <w:rsid w:val="00003F0A"/>
    <w:rsid w:val="000064ED"/>
    <w:rsid w:val="0005495D"/>
    <w:rsid w:val="000615DA"/>
    <w:rsid w:val="000650F3"/>
    <w:rsid w:val="00084D01"/>
    <w:rsid w:val="000B6BA2"/>
    <w:rsid w:val="000D712F"/>
    <w:rsid w:val="000E2854"/>
    <w:rsid w:val="000F51E3"/>
    <w:rsid w:val="00104C09"/>
    <w:rsid w:val="00121059"/>
    <w:rsid w:val="00161D48"/>
    <w:rsid w:val="00166F1B"/>
    <w:rsid w:val="00182557"/>
    <w:rsid w:val="00191CCF"/>
    <w:rsid w:val="001A3F59"/>
    <w:rsid w:val="001A505E"/>
    <w:rsid w:val="001B3312"/>
    <w:rsid w:val="001E3AE1"/>
    <w:rsid w:val="001F3CFB"/>
    <w:rsid w:val="002017F2"/>
    <w:rsid w:val="00234B80"/>
    <w:rsid w:val="00262565"/>
    <w:rsid w:val="0027663A"/>
    <w:rsid w:val="002811A5"/>
    <w:rsid w:val="002A7B83"/>
    <w:rsid w:val="002B1E89"/>
    <w:rsid w:val="002F63EE"/>
    <w:rsid w:val="002F7D75"/>
    <w:rsid w:val="003066C1"/>
    <w:rsid w:val="00317B89"/>
    <w:rsid w:val="00340DA9"/>
    <w:rsid w:val="003908D2"/>
    <w:rsid w:val="003A067F"/>
    <w:rsid w:val="003B0081"/>
    <w:rsid w:val="003B53A3"/>
    <w:rsid w:val="003B623F"/>
    <w:rsid w:val="003D4727"/>
    <w:rsid w:val="003F1F12"/>
    <w:rsid w:val="003F4642"/>
    <w:rsid w:val="003F5172"/>
    <w:rsid w:val="004159EA"/>
    <w:rsid w:val="00415CDB"/>
    <w:rsid w:val="0042135B"/>
    <w:rsid w:val="004234D5"/>
    <w:rsid w:val="0043026A"/>
    <w:rsid w:val="00433666"/>
    <w:rsid w:val="0043562F"/>
    <w:rsid w:val="00446355"/>
    <w:rsid w:val="00456314"/>
    <w:rsid w:val="00462D40"/>
    <w:rsid w:val="00463E41"/>
    <w:rsid w:val="004B1C7B"/>
    <w:rsid w:val="004B23FF"/>
    <w:rsid w:val="004F393A"/>
    <w:rsid w:val="00510D14"/>
    <w:rsid w:val="00533A4E"/>
    <w:rsid w:val="00546938"/>
    <w:rsid w:val="00556C5C"/>
    <w:rsid w:val="0056537E"/>
    <w:rsid w:val="00585065"/>
    <w:rsid w:val="005A4CE4"/>
    <w:rsid w:val="005B4D49"/>
    <w:rsid w:val="005C5DFB"/>
    <w:rsid w:val="005E2075"/>
    <w:rsid w:val="00600395"/>
    <w:rsid w:val="0060696C"/>
    <w:rsid w:val="00606CF7"/>
    <w:rsid w:val="00617ED8"/>
    <w:rsid w:val="00623744"/>
    <w:rsid w:val="006335E7"/>
    <w:rsid w:val="00633AAD"/>
    <w:rsid w:val="00646228"/>
    <w:rsid w:val="00662A09"/>
    <w:rsid w:val="00671931"/>
    <w:rsid w:val="00697767"/>
    <w:rsid w:val="006A26C2"/>
    <w:rsid w:val="006A3F26"/>
    <w:rsid w:val="006E7F65"/>
    <w:rsid w:val="006F4830"/>
    <w:rsid w:val="007009A9"/>
    <w:rsid w:val="007013AE"/>
    <w:rsid w:val="00716F72"/>
    <w:rsid w:val="007644AA"/>
    <w:rsid w:val="007734A2"/>
    <w:rsid w:val="007B2B19"/>
    <w:rsid w:val="007F1BAB"/>
    <w:rsid w:val="0082318A"/>
    <w:rsid w:val="00835A16"/>
    <w:rsid w:val="00836BA4"/>
    <w:rsid w:val="00842485"/>
    <w:rsid w:val="008834B4"/>
    <w:rsid w:val="008A5E96"/>
    <w:rsid w:val="008C6EE5"/>
    <w:rsid w:val="008E52AA"/>
    <w:rsid w:val="008E5C45"/>
    <w:rsid w:val="008E5FE0"/>
    <w:rsid w:val="008F0E2C"/>
    <w:rsid w:val="00944609"/>
    <w:rsid w:val="00972956"/>
    <w:rsid w:val="00996825"/>
    <w:rsid w:val="009B10C7"/>
    <w:rsid w:val="009E3D4A"/>
    <w:rsid w:val="009F3C24"/>
    <w:rsid w:val="009F4536"/>
    <w:rsid w:val="00A031FD"/>
    <w:rsid w:val="00A61AB8"/>
    <w:rsid w:val="00A66355"/>
    <w:rsid w:val="00AA37CB"/>
    <w:rsid w:val="00AC091F"/>
    <w:rsid w:val="00AF1B55"/>
    <w:rsid w:val="00B00742"/>
    <w:rsid w:val="00B22E43"/>
    <w:rsid w:val="00B533FF"/>
    <w:rsid w:val="00B57C1B"/>
    <w:rsid w:val="00B74B93"/>
    <w:rsid w:val="00BA1275"/>
    <w:rsid w:val="00BA7B20"/>
    <w:rsid w:val="00BB4C92"/>
    <w:rsid w:val="00BB6271"/>
    <w:rsid w:val="00BE39D3"/>
    <w:rsid w:val="00BF30B1"/>
    <w:rsid w:val="00BF30F1"/>
    <w:rsid w:val="00C13873"/>
    <w:rsid w:val="00C14234"/>
    <w:rsid w:val="00C4444F"/>
    <w:rsid w:val="00CA568E"/>
    <w:rsid w:val="00CA726F"/>
    <w:rsid w:val="00CB76DD"/>
    <w:rsid w:val="00CC133E"/>
    <w:rsid w:val="00CC3956"/>
    <w:rsid w:val="00CF2699"/>
    <w:rsid w:val="00CF3095"/>
    <w:rsid w:val="00D10FA1"/>
    <w:rsid w:val="00D431DA"/>
    <w:rsid w:val="00D81669"/>
    <w:rsid w:val="00D962B0"/>
    <w:rsid w:val="00D971D4"/>
    <w:rsid w:val="00DB42C5"/>
    <w:rsid w:val="00DD53E7"/>
    <w:rsid w:val="00DD7266"/>
    <w:rsid w:val="00E1059E"/>
    <w:rsid w:val="00E2488E"/>
    <w:rsid w:val="00E252C8"/>
    <w:rsid w:val="00E479BF"/>
    <w:rsid w:val="00E7668B"/>
    <w:rsid w:val="00ED4C83"/>
    <w:rsid w:val="00EE4F65"/>
    <w:rsid w:val="00EF769B"/>
    <w:rsid w:val="00EF77DF"/>
    <w:rsid w:val="00F01570"/>
    <w:rsid w:val="00F01F64"/>
    <w:rsid w:val="00F22B3D"/>
    <w:rsid w:val="00F47955"/>
    <w:rsid w:val="00F52D13"/>
    <w:rsid w:val="00F762F6"/>
    <w:rsid w:val="00F9792A"/>
    <w:rsid w:val="00FA2281"/>
    <w:rsid w:val="00FB1685"/>
    <w:rsid w:val="00FB199B"/>
    <w:rsid w:val="00FC728E"/>
    <w:rsid w:val="00FD6B86"/>
    <w:rsid w:val="00FE1FDA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3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33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6C1"/>
  </w:style>
  <w:style w:type="paragraph" w:styleId="a9">
    <w:name w:val="footer"/>
    <w:basedOn w:val="a"/>
    <w:link w:val="aa"/>
    <w:uiPriority w:val="99"/>
    <w:unhideWhenUsed/>
    <w:rsid w:val="0030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6C1"/>
  </w:style>
  <w:style w:type="paragraph" w:styleId="ab">
    <w:name w:val="Normal (Web)"/>
    <w:basedOn w:val="a"/>
    <w:uiPriority w:val="99"/>
    <w:semiHidden/>
    <w:unhideWhenUsed/>
    <w:rsid w:val="00AC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C0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3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33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6C1"/>
  </w:style>
  <w:style w:type="paragraph" w:styleId="a9">
    <w:name w:val="footer"/>
    <w:basedOn w:val="a"/>
    <w:link w:val="aa"/>
    <w:uiPriority w:val="99"/>
    <w:unhideWhenUsed/>
    <w:rsid w:val="0030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6C1"/>
  </w:style>
  <w:style w:type="paragraph" w:styleId="ab">
    <w:name w:val="Normal (Web)"/>
    <w:basedOn w:val="a"/>
    <w:uiPriority w:val="99"/>
    <w:semiHidden/>
    <w:unhideWhenUsed/>
    <w:rsid w:val="00AC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C0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0E42-8E31-4818-96D4-EA9A2154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2021-09-15T05:48:00Z</cp:lastPrinted>
  <dcterms:created xsi:type="dcterms:W3CDTF">2023-09-25T16:40:00Z</dcterms:created>
  <dcterms:modified xsi:type="dcterms:W3CDTF">2023-09-26T23:24:00Z</dcterms:modified>
</cp:coreProperties>
</file>